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Тестирование иностранных граждан по русскому языку</w:t>
      </w:r>
    </w:p>
    <w:p w:rsidR="009D030F" w:rsidRPr="00EE40B7" w:rsidRDefault="009D030F" w:rsidP="00636482">
      <w:pPr>
        <w:pStyle w:val="a3"/>
        <w:shd w:val="clear" w:color="auto" w:fill="FFFFFF"/>
        <w:spacing w:before="0" w:beforeAutospacing="0"/>
        <w:jc w:val="center"/>
        <w:rPr>
          <w:rStyle w:val="a5"/>
          <w:color w:val="2C2D2E"/>
        </w:rPr>
      </w:pPr>
    </w:p>
    <w:p w:rsidR="00636482" w:rsidRPr="006201DD" w:rsidRDefault="00636482" w:rsidP="00636482">
      <w:pPr>
        <w:pStyle w:val="a3"/>
        <w:shd w:val="clear" w:color="auto" w:fill="FFFFFF"/>
        <w:spacing w:before="0" w:beforeAutospacing="0"/>
        <w:jc w:val="center"/>
        <w:rPr>
          <w:color w:val="002060"/>
        </w:rPr>
      </w:pPr>
      <w:r w:rsidRPr="006201DD">
        <w:rPr>
          <w:rStyle w:val="a5"/>
          <w:color w:val="002060"/>
        </w:rPr>
        <w:t>Уважаемые родители (законные представители)!</w:t>
      </w:r>
    </w:p>
    <w:p w:rsidR="009D030F" w:rsidRPr="006201DD" w:rsidRDefault="009D030F" w:rsidP="009D030F">
      <w:pPr>
        <w:shd w:val="clear" w:color="auto" w:fill="FAFAFA"/>
        <w:spacing w:after="0" w:line="360" w:lineRule="atLeast"/>
        <w:jc w:val="center"/>
        <w:rPr>
          <w:rFonts w:ascii="Times New Roman" w:eastAsia="Times New Roman" w:hAnsi="Times New Roman" w:cs="Times New Roman"/>
          <w:i/>
          <w:iCs/>
          <w:color w:val="002060"/>
          <w:sz w:val="24"/>
          <w:szCs w:val="24"/>
          <w:lang w:eastAsia="ru-RU"/>
        </w:rPr>
      </w:pPr>
      <w:r w:rsidRPr="00384D60">
        <w:rPr>
          <w:rFonts w:ascii="Times New Roman" w:eastAsia="Times New Roman" w:hAnsi="Times New Roman" w:cs="Times New Roman"/>
          <w:i/>
          <w:iCs/>
          <w:color w:val="002060"/>
          <w:sz w:val="24"/>
          <w:szCs w:val="24"/>
          <w:lang w:eastAsia="ru-RU"/>
        </w:rPr>
        <w:t>С 1 апреля 2025 года вводится обязательное тестирование на знание русского языка для детей иностранцев при их приеме в российские школы.</w:t>
      </w:r>
    </w:p>
    <w:p w:rsidR="009D030F" w:rsidRPr="00EE40B7" w:rsidRDefault="009D030F" w:rsidP="009D030F">
      <w:pPr>
        <w:shd w:val="clear" w:color="auto" w:fill="FAFAFA"/>
        <w:spacing w:after="0" w:line="360" w:lineRule="atLeast"/>
        <w:jc w:val="center"/>
        <w:rPr>
          <w:rFonts w:ascii="Times New Roman" w:eastAsia="Times New Roman" w:hAnsi="Times New Roman" w:cs="Times New Roman"/>
          <w:i/>
          <w:iCs/>
          <w:color w:val="F41046"/>
          <w:sz w:val="24"/>
          <w:szCs w:val="24"/>
          <w:lang w:eastAsia="ru-RU"/>
        </w:rPr>
      </w:pP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sz w:val="24"/>
          <w:szCs w:val="24"/>
          <w:lang w:eastAsia="ru-RU"/>
        </w:rPr>
        <w:t xml:space="preserve">С 1 апреля 2025 года вступает в силу Федеральный закон от 28.12.2024 № 544-ФЗ «О внесении изменений в статьи 67 и 78 Федерального закона «Об образовании в Российской Федерации». В соответствии со </w:t>
      </w:r>
      <w:proofErr w:type="spellStart"/>
      <w:r w:rsidRPr="00384D60">
        <w:rPr>
          <w:rFonts w:ascii="Times New Roman" w:eastAsia="Times New Roman" w:hAnsi="Times New Roman" w:cs="Times New Roman"/>
          <w:sz w:val="24"/>
          <w:szCs w:val="24"/>
          <w:lang w:eastAsia="ru-RU"/>
        </w:rPr>
        <w:t>ст.ст</w:t>
      </w:r>
      <w:proofErr w:type="spellEnd"/>
      <w:r w:rsidRPr="00384D60">
        <w:rPr>
          <w:rFonts w:ascii="Times New Roman" w:eastAsia="Times New Roman" w:hAnsi="Times New Roman" w:cs="Times New Roman"/>
          <w:sz w:val="24"/>
          <w:szCs w:val="24"/>
          <w:lang w:eastAsia="ru-RU"/>
        </w:rPr>
        <w:t>. 67 и 78 Федерального закона «Об образовании в Российской Федерации» иностранные граждане принимаются на обучение по основным общеобразовательным программам при условии:</w:t>
      </w:r>
    </w:p>
    <w:p w:rsidR="009D030F" w:rsidRPr="00EE40B7" w:rsidRDefault="009D030F" w:rsidP="00EE40B7">
      <w:pPr>
        <w:pStyle w:val="a6"/>
        <w:numPr>
          <w:ilvl w:val="0"/>
          <w:numId w:val="8"/>
        </w:numPr>
        <w:shd w:val="clear" w:color="auto" w:fill="FAFAFA"/>
        <w:spacing w:after="0" w:line="240" w:lineRule="auto"/>
        <w:ind w:left="0" w:firstLine="709"/>
        <w:jc w:val="both"/>
        <w:rPr>
          <w:rFonts w:ascii="Times New Roman" w:eastAsia="Times New Roman" w:hAnsi="Times New Roman" w:cs="Times New Roman"/>
          <w:sz w:val="24"/>
          <w:szCs w:val="24"/>
          <w:lang w:eastAsia="ru-RU"/>
        </w:rPr>
      </w:pPr>
      <w:r w:rsidRPr="00EE40B7">
        <w:rPr>
          <w:rFonts w:ascii="Times New Roman" w:eastAsia="Times New Roman" w:hAnsi="Times New Roman" w:cs="Times New Roman"/>
          <w:sz w:val="24"/>
          <w:szCs w:val="24"/>
          <w:lang w:eastAsia="ru-RU"/>
        </w:rPr>
        <w:t>предъявления документа, подтверждающего законность их нахождения на территории Российской Федерации;</w:t>
      </w:r>
    </w:p>
    <w:p w:rsidR="009D030F" w:rsidRPr="00EE40B7" w:rsidRDefault="009D030F" w:rsidP="00EE40B7">
      <w:pPr>
        <w:pStyle w:val="a6"/>
        <w:numPr>
          <w:ilvl w:val="0"/>
          <w:numId w:val="8"/>
        </w:numPr>
        <w:shd w:val="clear" w:color="auto" w:fill="FAFAFA"/>
        <w:spacing w:after="0" w:line="240" w:lineRule="auto"/>
        <w:ind w:left="0" w:firstLine="709"/>
        <w:jc w:val="both"/>
        <w:rPr>
          <w:rFonts w:ascii="Times New Roman" w:eastAsia="Times New Roman" w:hAnsi="Times New Roman" w:cs="Times New Roman"/>
          <w:sz w:val="24"/>
          <w:szCs w:val="24"/>
          <w:lang w:eastAsia="ru-RU"/>
        </w:rPr>
      </w:pPr>
      <w:r w:rsidRPr="00EE40B7">
        <w:rPr>
          <w:rFonts w:ascii="Times New Roman" w:eastAsia="Times New Roman" w:hAnsi="Times New Roman" w:cs="Times New Roman"/>
          <w:sz w:val="24"/>
          <w:szCs w:val="24"/>
          <w:lang w:eastAsia="ru-RU"/>
        </w:rPr>
        <w:t>успешного прохождения на бесплатной основе тестирования на знание русского языка, достаточное для освоения указанных образовательных программ.</w:t>
      </w: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sz w:val="24"/>
          <w:szCs w:val="24"/>
          <w:lang w:eastAsia="ru-RU"/>
        </w:rPr>
        <w:t>Министерством просвещения Российской Федерации утверждены приказы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и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Кроме того, определены требования к уровню знания русского языка, достаточному для освоения общеобразовательных программ для каждого класса.</w:t>
      </w: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b/>
          <w:bCs/>
          <w:sz w:val="24"/>
          <w:szCs w:val="24"/>
          <w:lang w:eastAsia="ru-RU"/>
        </w:rPr>
        <w:t>Для приема родитель(и) (законный(</w:t>
      </w:r>
      <w:proofErr w:type="spellStart"/>
      <w:r w:rsidRPr="00384D60">
        <w:rPr>
          <w:rFonts w:ascii="Times New Roman" w:eastAsia="Times New Roman" w:hAnsi="Times New Roman" w:cs="Times New Roman"/>
          <w:b/>
          <w:bCs/>
          <w:sz w:val="24"/>
          <w:szCs w:val="24"/>
          <w:lang w:eastAsia="ru-RU"/>
        </w:rPr>
        <w:t>ые</w:t>
      </w:r>
      <w:proofErr w:type="spellEnd"/>
      <w:r w:rsidRPr="00384D60">
        <w:rPr>
          <w:rFonts w:ascii="Times New Roman" w:eastAsia="Times New Roman" w:hAnsi="Times New Roman" w:cs="Times New Roman"/>
          <w:b/>
          <w:bCs/>
          <w:sz w:val="24"/>
          <w:szCs w:val="24"/>
          <w:lang w:eastAsia="ru-RU"/>
        </w:rPr>
        <w:t>) представитель(и)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Start"/>
      <w:r w:rsidRPr="00384D60">
        <w:rPr>
          <w:rFonts w:ascii="Times New Roman" w:eastAsia="Times New Roman" w:hAnsi="Times New Roman" w:cs="Times New Roman"/>
          <w:sz w:val="24"/>
          <w:szCs w:val="24"/>
          <w:lang w:eastAsia="ru-RU"/>
        </w:rPr>
        <w:t>в соответствии с изменениями</w:t>
      </w:r>
      <w:proofErr w:type="gramEnd"/>
      <w:r w:rsidRPr="00384D60">
        <w:rPr>
          <w:rFonts w:ascii="Times New Roman" w:eastAsia="Times New Roman" w:hAnsi="Times New Roman" w:cs="Times New Roman"/>
          <w:sz w:val="24"/>
          <w:szCs w:val="24"/>
          <w:lang w:eastAsia="ru-RU"/>
        </w:rPr>
        <w:t> внесенными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 сентября 2020 г. №458:</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копии документов, подтверждающих родство заявителя (заявителей) (или законность представления прав ребенка);</w:t>
      </w:r>
      <w:r w:rsidRPr="00EE40B7">
        <w:rPr>
          <w:rFonts w:ascii="Times New Roman" w:eastAsia="Times New Roman" w:hAnsi="Times New Roman" w:cs="Times New Roman"/>
          <w:sz w:val="24"/>
          <w:szCs w:val="24"/>
          <w:lang w:eastAsia="ru-RU"/>
        </w:rPr>
        <w:br/>
      </w:r>
      <w:r w:rsidRPr="00EE40B7">
        <w:rPr>
          <w:rFonts w:ascii="Times New Roman" w:eastAsia="Times New Roman" w:hAnsi="Times New Roman" w:cs="Times New Roman"/>
          <w:i/>
          <w:iCs/>
          <w:sz w:val="24"/>
          <w:szCs w:val="24"/>
          <w:lang w:eastAsia="ru-RU"/>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sidR="00EE40B7">
        <w:rPr>
          <w:rFonts w:ascii="Times New Roman" w:eastAsia="Times New Roman" w:hAnsi="Times New Roman" w:cs="Times New Roman"/>
          <w:i/>
          <w:iCs/>
          <w:sz w:val="24"/>
          <w:szCs w:val="24"/>
          <w:lang w:eastAsia="ru-RU"/>
        </w:rPr>
        <w:t>;</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w:t>
      </w:r>
      <w:r w:rsidRPr="00EE40B7">
        <w:rPr>
          <w:rFonts w:ascii="Times New Roman" w:eastAsia="Times New Roman" w:hAnsi="Times New Roman" w:cs="Times New Roman"/>
          <w:i/>
          <w:iCs/>
          <w:sz w:val="24"/>
          <w:szCs w:val="24"/>
          <w:lang w:eastAsia="ru-RU"/>
        </w:rPr>
        <w:lastRenderedPageBreak/>
        <w:t>организациях иностранного (иностранных) государства (государств) (со 2 по 11 класс) (при наличии);</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копии документов, подтверждающих присвоение родителю (родителям);</w:t>
      </w:r>
    </w:p>
    <w:p w:rsid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9D030F" w:rsidRPr="00EE40B7" w:rsidRDefault="009D030F" w:rsidP="00EE40B7">
      <w:pPr>
        <w:pStyle w:val="a6"/>
        <w:numPr>
          <w:ilvl w:val="0"/>
          <w:numId w:val="9"/>
        </w:numPr>
        <w:shd w:val="clear" w:color="auto" w:fill="FAFAFA"/>
        <w:tabs>
          <w:tab w:val="left" w:pos="993"/>
        </w:tabs>
        <w:spacing w:after="0" w:line="240" w:lineRule="auto"/>
        <w:ind w:left="0" w:firstLine="709"/>
        <w:jc w:val="both"/>
        <w:rPr>
          <w:rFonts w:ascii="Times New Roman" w:eastAsia="Times New Roman" w:hAnsi="Times New Roman" w:cs="Times New Roman"/>
          <w:i/>
          <w:iCs/>
          <w:sz w:val="24"/>
          <w:szCs w:val="24"/>
          <w:lang w:eastAsia="ru-RU"/>
        </w:rPr>
      </w:pPr>
      <w:r w:rsidRPr="00EE40B7">
        <w:rPr>
          <w:rFonts w:ascii="Times New Roman" w:eastAsia="Times New Roman" w:hAnsi="Times New Roman" w:cs="Times New Roman"/>
          <w:i/>
          <w:iCs/>
          <w:sz w:val="24"/>
          <w:szCs w:val="24"/>
          <w:lang w:eastAsia="ru-RU"/>
        </w:rPr>
        <w:t xml:space="preserve"> копии документов, подтверждающих осуществление родителем (законным представителем) трудовой деятельности (при наличии).</w:t>
      </w:r>
    </w:p>
    <w:p w:rsidR="00EE40B7" w:rsidRPr="00EE40B7" w:rsidRDefault="00EE40B7" w:rsidP="00EE40B7">
      <w:pPr>
        <w:pStyle w:val="a6"/>
        <w:shd w:val="clear" w:color="auto" w:fill="FAFAFA"/>
        <w:spacing w:after="0" w:line="240" w:lineRule="auto"/>
        <w:ind w:left="1069"/>
        <w:jc w:val="both"/>
        <w:rPr>
          <w:rFonts w:ascii="Times New Roman" w:eastAsia="Times New Roman" w:hAnsi="Times New Roman" w:cs="Times New Roman"/>
          <w:sz w:val="24"/>
          <w:szCs w:val="24"/>
          <w:lang w:eastAsia="ru-RU"/>
        </w:rPr>
      </w:pP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sz w:val="24"/>
          <w:szCs w:val="24"/>
          <w:lang w:eastAsia="ru-RU"/>
        </w:rPr>
        <w:t>Все документы должны быть представлены на русском языке или вместе с заверенным в установленном порядке переводом на русский язык.</w:t>
      </w: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b/>
          <w:bCs/>
          <w:sz w:val="24"/>
          <w:szCs w:val="24"/>
          <w:lang w:eastAsia="ru-RU"/>
        </w:rPr>
        <w:t>При зачислении иностранных граждан в школу им необходимо будет пройти тест на знание русского языка, достаточное для освоения образовательной программы.</w:t>
      </w:r>
      <w:r w:rsidRPr="00384D60">
        <w:rPr>
          <w:rFonts w:ascii="Times New Roman" w:eastAsia="Times New Roman" w:hAnsi="Times New Roman" w:cs="Times New Roman"/>
          <w:sz w:val="24"/>
          <w:szCs w:val="24"/>
          <w:lang w:eastAsia="ru-RU"/>
        </w:rPr>
        <w:t> Тестирование поступающих будет проводиться в устной и письменной формах, за исключением тех детей, которые проходят тестирование для поступления в первый класс, – для них будет проводиться только устное тестирование.</w:t>
      </w:r>
    </w:p>
    <w:p w:rsidR="009D030F" w:rsidRPr="00384D60" w:rsidRDefault="009D030F" w:rsidP="00EE40B7">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384D60">
        <w:rPr>
          <w:rFonts w:ascii="Times New Roman" w:eastAsia="Times New Roman" w:hAnsi="Times New Roman" w:cs="Times New Roman"/>
          <w:b/>
          <w:bCs/>
          <w:sz w:val="24"/>
          <w:szCs w:val="24"/>
          <w:lang w:eastAsia="ru-RU"/>
        </w:rPr>
        <w:t>В случае успешного прохождения тестирования </w:t>
      </w:r>
      <w:r w:rsidRPr="00384D60">
        <w:rPr>
          <w:rFonts w:ascii="Times New Roman" w:eastAsia="Times New Roman" w:hAnsi="Times New Roman" w:cs="Times New Roman"/>
          <w:sz w:val="24"/>
          <w:szCs w:val="24"/>
          <w:lang w:eastAsia="ru-RU"/>
        </w:rPr>
        <w:t>ребенок будет зачислен в школу, а</w:t>
      </w:r>
      <w:r w:rsidRPr="00384D60">
        <w:rPr>
          <w:rFonts w:ascii="Times New Roman" w:eastAsia="Times New Roman" w:hAnsi="Times New Roman" w:cs="Times New Roman"/>
          <w:b/>
          <w:bCs/>
          <w:sz w:val="24"/>
          <w:szCs w:val="24"/>
          <w:lang w:eastAsia="ru-RU"/>
        </w:rPr>
        <w:t> в случае неуспешного</w:t>
      </w:r>
      <w:r w:rsidRPr="00384D60">
        <w:rPr>
          <w:rFonts w:ascii="Times New Roman" w:eastAsia="Times New Roman" w:hAnsi="Times New Roman" w:cs="Times New Roman"/>
          <w:sz w:val="24"/>
          <w:szCs w:val="24"/>
          <w:lang w:eastAsia="ru-RU"/>
        </w:rPr>
        <w:t> ему будет предложено пройти дополнительное обучение русскому языку. Повторно пройти тестирование можно будет не ранее чем через три месяца.</w:t>
      </w:r>
    </w:p>
    <w:p w:rsidR="009D030F" w:rsidRPr="00EE40B7" w:rsidRDefault="009D030F" w:rsidP="00EE40B7">
      <w:pPr>
        <w:shd w:val="clear" w:color="auto" w:fill="FAFAFA"/>
        <w:spacing w:after="0" w:line="240" w:lineRule="auto"/>
        <w:jc w:val="center"/>
        <w:rPr>
          <w:rFonts w:ascii="Times New Roman" w:eastAsia="Times New Roman" w:hAnsi="Times New Roman" w:cs="Times New Roman"/>
          <w:i/>
          <w:iCs/>
          <w:sz w:val="24"/>
          <w:szCs w:val="24"/>
          <w:lang w:eastAsia="ru-RU"/>
        </w:rPr>
      </w:pPr>
    </w:p>
    <w:p w:rsidR="00636482" w:rsidRPr="00EE40B7" w:rsidRDefault="00636482" w:rsidP="00EE40B7">
      <w:pPr>
        <w:pStyle w:val="a3"/>
        <w:shd w:val="clear" w:color="auto" w:fill="FFFFFF"/>
        <w:spacing w:before="0" w:beforeAutospacing="0" w:after="0" w:afterAutospacing="0"/>
        <w:ind w:firstLine="708"/>
        <w:jc w:val="both"/>
        <w:rPr>
          <w:b/>
        </w:rPr>
      </w:pPr>
      <w:r w:rsidRPr="00EE40B7">
        <w:rPr>
          <w:rStyle w:val="a5"/>
        </w:rPr>
        <w:t xml:space="preserve">ГБОУ «ЛИЦЕЙ «ИНТЕЛЛЕКТ» Г.О. ХАРЦЫЗСК» является пунктом проведения тестирования на знание русского языка, </w:t>
      </w:r>
      <w:r w:rsidRPr="00EE40B7">
        <w:rPr>
          <w:rStyle w:val="a5"/>
          <w:b w:val="0"/>
        </w:rPr>
        <w:t>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EE40B7">
        <w:rPr>
          <w:b/>
          <w:bCs/>
          <w:noProof/>
        </w:rPr>
        <mc:AlternateContent>
          <mc:Choice Requires="wps">
            <w:drawing>
              <wp:inline distT="0" distB="0" distL="0" distR="0" wp14:anchorId="632704E4" wp14:editId="6AF37EF5">
                <wp:extent cx="8890" cy="8890"/>
                <wp:effectExtent l="0" t="0" r="0" b="0"/>
                <wp:docPr id="2" name="AutoShape 1" descr="C:\Users\73B5~1\AppData\Local\Temp\ksohtml29068\wp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C75CB" id="AutoShape 1" o:spid="_x0000_s1026"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" filled="f" stroked="f">
                <o:lock v:ext="edit" aspectratio="t"/>
                <w10:anchorlock/>
              </v:rect>
            </w:pict>
          </mc:Fallback>
        </mc:AlternateContent>
      </w:r>
    </w:p>
    <w:p w:rsidR="00636482" w:rsidRPr="00636482" w:rsidRDefault="00636482" w:rsidP="00EE40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Пункт проведения тестирования осуществляет организацию и проведение тестирования несовершеннолетних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636482" w:rsidRPr="00636482" w:rsidRDefault="00636482" w:rsidP="00EE40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Участие в тестировании принимают несовершеннолетние иностранные граждане и лица без гражданства, получившие направление на тестирование.</w:t>
      </w:r>
    </w:p>
    <w:p w:rsidR="00636482" w:rsidRPr="00636482" w:rsidRDefault="00636482" w:rsidP="00EE40B7">
      <w:pPr>
        <w:shd w:val="clear" w:color="auto" w:fill="FFFFFF"/>
        <w:spacing w:after="0" w:line="240" w:lineRule="auto"/>
        <w:ind w:firstLine="450"/>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 xml:space="preserve">Для того, </w:t>
      </w:r>
      <w:r w:rsidRPr="00636482">
        <w:rPr>
          <w:rFonts w:ascii="Times New Roman" w:eastAsia="Times New Roman" w:hAnsi="Times New Roman" w:cs="Times New Roman"/>
          <w:b/>
          <w:sz w:val="24"/>
          <w:szCs w:val="24"/>
          <w:lang w:eastAsia="ru-RU"/>
        </w:rPr>
        <w:t>чтобы получить направление на тестирование</w:t>
      </w:r>
      <w:r w:rsidRPr="00636482">
        <w:rPr>
          <w:rFonts w:ascii="Times New Roman" w:eastAsia="Times New Roman" w:hAnsi="Times New Roman" w:cs="Times New Roman"/>
          <w:sz w:val="24"/>
          <w:szCs w:val="24"/>
          <w:lang w:eastAsia="ru-RU"/>
        </w:rPr>
        <w:t>, необходимо: </w:t>
      </w:r>
    </w:p>
    <w:p w:rsidR="00636482" w:rsidRPr="00636482" w:rsidRDefault="00636482" w:rsidP="00EE40B7">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 xml:space="preserve">Подать заявление на прием в школу в электронном виде </w:t>
      </w:r>
      <w:proofErr w:type="gramStart"/>
      <w:r w:rsidRPr="00636482">
        <w:rPr>
          <w:rFonts w:ascii="Times New Roman" w:eastAsia="Times New Roman" w:hAnsi="Times New Roman" w:cs="Times New Roman"/>
          <w:sz w:val="24"/>
          <w:szCs w:val="24"/>
          <w:lang w:eastAsia="ru-RU"/>
        </w:rPr>
        <w:t>через  ЕПГУ</w:t>
      </w:r>
      <w:proofErr w:type="gramEnd"/>
      <w:r w:rsidRPr="00636482">
        <w:rPr>
          <w:rFonts w:ascii="Times New Roman" w:eastAsia="Times New Roman" w:hAnsi="Times New Roman" w:cs="Times New Roman"/>
          <w:sz w:val="24"/>
          <w:szCs w:val="24"/>
          <w:lang w:eastAsia="ru-RU"/>
        </w:rPr>
        <w:t>.</w:t>
      </w:r>
    </w:p>
    <w:p w:rsidR="00636482" w:rsidRPr="00636482" w:rsidRDefault="00636482" w:rsidP="00EE40B7">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 xml:space="preserve">Образовательная организация проведет проверку документов, направленных в заявлении. В случае успешной проверки и при наличии свободных мест в школе </w:t>
      </w:r>
      <w:proofErr w:type="gramStart"/>
      <w:r w:rsidRPr="00636482">
        <w:rPr>
          <w:rFonts w:ascii="Times New Roman" w:eastAsia="Times New Roman" w:hAnsi="Times New Roman" w:cs="Times New Roman"/>
          <w:sz w:val="24"/>
          <w:szCs w:val="24"/>
          <w:lang w:eastAsia="ru-RU"/>
        </w:rPr>
        <w:t>выдаст  бланк</w:t>
      </w:r>
      <w:proofErr w:type="gramEnd"/>
      <w:r w:rsidRPr="00636482">
        <w:rPr>
          <w:rFonts w:ascii="Times New Roman" w:eastAsia="Times New Roman" w:hAnsi="Times New Roman" w:cs="Times New Roman"/>
          <w:sz w:val="24"/>
          <w:szCs w:val="24"/>
          <w:lang w:eastAsia="ru-RU"/>
        </w:rPr>
        <w:t xml:space="preserve"> направления ребенка на тестирование.</w:t>
      </w:r>
    </w:p>
    <w:p w:rsidR="00636482" w:rsidRPr="00636482" w:rsidRDefault="00636482" w:rsidP="00EE40B7">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Записаться на тестирование необходимо в течение 7 дней после получения направления, в ином случае вам придет отказ по заявлению на запись в школу.</w:t>
      </w:r>
    </w:p>
    <w:p w:rsidR="00636482" w:rsidRPr="00636482" w:rsidRDefault="00636482" w:rsidP="00EE40B7">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Изменение даты и времени проведения тестирования не предусмотрено. В случае неявки на тестирование по указанному адресу в указанные день и время заявление на приём в общеобразовательную организацию аннулируется.</w:t>
      </w:r>
    </w:p>
    <w:p w:rsidR="00636482" w:rsidRPr="00636482" w:rsidRDefault="00636482" w:rsidP="00EE40B7">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 xml:space="preserve">Если по результатам тестирования будет определен недостаточный уровень знания русского языка, родители обязаны предоставить возможность обучения русскому </w:t>
      </w:r>
      <w:proofErr w:type="gramStart"/>
      <w:r w:rsidRPr="00636482">
        <w:rPr>
          <w:rFonts w:ascii="Times New Roman" w:eastAsia="Times New Roman" w:hAnsi="Times New Roman" w:cs="Times New Roman"/>
          <w:sz w:val="24"/>
          <w:szCs w:val="24"/>
          <w:lang w:eastAsia="ru-RU"/>
        </w:rPr>
        <w:t>языку  и</w:t>
      </w:r>
      <w:proofErr w:type="gramEnd"/>
      <w:r w:rsidRPr="00636482">
        <w:rPr>
          <w:rFonts w:ascii="Times New Roman" w:eastAsia="Times New Roman" w:hAnsi="Times New Roman" w:cs="Times New Roman"/>
          <w:sz w:val="24"/>
          <w:szCs w:val="24"/>
          <w:lang w:eastAsia="ru-RU"/>
        </w:rPr>
        <w:t xml:space="preserve"> после прохождения обучения повторно подать заявление на прием в школу. Повторно подать заявление на приём в школу можно не ранее, чем через 3 месяца после тестирования.</w:t>
      </w:r>
    </w:p>
    <w:p w:rsidR="00636482" w:rsidRPr="00EE40B7" w:rsidRDefault="00636482" w:rsidP="00EE40B7">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636482">
        <w:rPr>
          <w:rFonts w:ascii="Times New Roman" w:eastAsia="Times New Roman" w:hAnsi="Times New Roman" w:cs="Times New Roman"/>
          <w:b/>
          <w:color w:val="002060"/>
          <w:sz w:val="24"/>
          <w:szCs w:val="24"/>
          <w:lang w:eastAsia="ru-RU"/>
        </w:rPr>
        <w:t>Пункт проведения тестирования расположен по адресу</w:t>
      </w:r>
      <w:r w:rsidRPr="00636482">
        <w:rPr>
          <w:rFonts w:ascii="Times New Roman" w:eastAsia="Times New Roman" w:hAnsi="Times New Roman" w:cs="Times New Roman"/>
          <w:b/>
          <w:sz w:val="24"/>
          <w:szCs w:val="24"/>
          <w:lang w:eastAsia="ru-RU"/>
        </w:rPr>
        <w:t xml:space="preserve">: г. </w:t>
      </w:r>
      <w:proofErr w:type="spellStart"/>
      <w:r w:rsidRPr="00EE40B7">
        <w:rPr>
          <w:rFonts w:ascii="Times New Roman" w:eastAsia="Times New Roman" w:hAnsi="Times New Roman" w:cs="Times New Roman"/>
          <w:b/>
          <w:sz w:val="24"/>
          <w:szCs w:val="24"/>
          <w:lang w:eastAsia="ru-RU"/>
        </w:rPr>
        <w:t>Харцызск</w:t>
      </w:r>
      <w:proofErr w:type="spellEnd"/>
      <w:r w:rsidRPr="00EE40B7">
        <w:rPr>
          <w:rFonts w:ascii="Times New Roman" w:eastAsia="Times New Roman" w:hAnsi="Times New Roman" w:cs="Times New Roman"/>
          <w:b/>
          <w:sz w:val="24"/>
          <w:szCs w:val="24"/>
          <w:lang w:eastAsia="ru-RU"/>
        </w:rPr>
        <w:t xml:space="preserve">, </w:t>
      </w:r>
      <w:proofErr w:type="spellStart"/>
      <w:r w:rsidRPr="00EE40B7">
        <w:rPr>
          <w:rFonts w:ascii="Times New Roman" w:eastAsia="Times New Roman" w:hAnsi="Times New Roman" w:cs="Times New Roman"/>
          <w:b/>
          <w:sz w:val="24"/>
          <w:szCs w:val="24"/>
          <w:lang w:eastAsia="ru-RU"/>
        </w:rPr>
        <w:t>мкр</w:t>
      </w:r>
      <w:proofErr w:type="spellEnd"/>
      <w:r w:rsidRPr="00EE40B7">
        <w:rPr>
          <w:rFonts w:ascii="Times New Roman" w:eastAsia="Times New Roman" w:hAnsi="Times New Roman" w:cs="Times New Roman"/>
          <w:b/>
          <w:sz w:val="24"/>
          <w:szCs w:val="24"/>
          <w:lang w:eastAsia="ru-RU"/>
        </w:rPr>
        <w:t>. Металлургов, зд.23Б</w:t>
      </w:r>
    </w:p>
    <w:p w:rsidR="00636482" w:rsidRPr="00636482" w:rsidRDefault="00636482" w:rsidP="00EE40B7">
      <w:pPr>
        <w:shd w:val="clear" w:color="auto" w:fill="FFFFFF"/>
        <w:spacing w:after="0" w:line="240" w:lineRule="auto"/>
        <w:outlineLvl w:val="1"/>
        <w:rPr>
          <w:rFonts w:ascii="Times New Roman" w:eastAsia="Times New Roman" w:hAnsi="Times New Roman" w:cs="Times New Roman"/>
          <w:b/>
          <w:bCs/>
          <w:color w:val="002060"/>
          <w:sz w:val="24"/>
          <w:szCs w:val="24"/>
          <w:lang w:eastAsia="ru-RU"/>
        </w:rPr>
      </w:pPr>
      <w:r w:rsidRPr="00636482">
        <w:rPr>
          <w:rFonts w:ascii="Times New Roman" w:eastAsia="Times New Roman" w:hAnsi="Times New Roman" w:cs="Times New Roman"/>
          <w:b/>
          <w:bCs/>
          <w:color w:val="002060"/>
          <w:sz w:val="24"/>
          <w:szCs w:val="24"/>
          <w:lang w:eastAsia="ru-RU"/>
        </w:rPr>
        <w:lastRenderedPageBreak/>
        <w:t>Правила проведения тестирования</w:t>
      </w:r>
    </w:p>
    <w:p w:rsidR="00636482" w:rsidRPr="00636482" w:rsidRDefault="00636482" w:rsidP="00EE40B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Тестирование проводится в учебных кабинетах, оснащённых средствами видеозаписи и изолированных от помещений, не использующихся для проведения тестирования. В учебных кабинетах предусмотрено отдельное рабочее место для каждого участника тестирования.</w:t>
      </w:r>
      <w:r w:rsidRPr="00636482">
        <w:rPr>
          <w:rFonts w:ascii="Times New Roman" w:eastAsia="Times New Roman" w:hAnsi="Times New Roman" w:cs="Times New Roman"/>
          <w:sz w:val="24"/>
          <w:szCs w:val="24"/>
          <w:lang w:eastAsia="ru-RU"/>
        </w:rPr>
        <w:br/>
        <w:t>Для участников тестирования с ограниченными возможностями здоровья предусматривается оборудование места для проведения тестирования с учётом индивидуальных особенностей.</w:t>
      </w:r>
    </w:p>
    <w:p w:rsidR="00636482" w:rsidRPr="00636482" w:rsidRDefault="00636482" w:rsidP="00EE40B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Участнику тестирования необходимо явиться в тестирующую организацию за 3</w:t>
      </w:r>
      <w:r w:rsidR="009D030F" w:rsidRPr="00EE40B7">
        <w:rPr>
          <w:rFonts w:ascii="Times New Roman" w:eastAsia="Times New Roman" w:hAnsi="Times New Roman" w:cs="Times New Roman"/>
          <w:sz w:val="24"/>
          <w:szCs w:val="24"/>
          <w:lang w:eastAsia="ru-RU"/>
        </w:rPr>
        <w:t>0 минут до начала тестирования</w:t>
      </w:r>
      <w:r w:rsidRPr="00636482">
        <w:rPr>
          <w:rFonts w:ascii="Times New Roman" w:eastAsia="Times New Roman" w:hAnsi="Times New Roman" w:cs="Times New Roman"/>
          <w:sz w:val="24"/>
          <w:szCs w:val="24"/>
          <w:lang w:eastAsia="ru-RU"/>
        </w:rPr>
        <w:t>. Перед началом тестирования проводится инструктаж участников.</w:t>
      </w:r>
      <w:r w:rsidRPr="00636482">
        <w:rPr>
          <w:rFonts w:ascii="Times New Roman" w:eastAsia="Times New Roman" w:hAnsi="Times New Roman" w:cs="Times New Roman"/>
          <w:sz w:val="24"/>
          <w:szCs w:val="24"/>
          <w:lang w:eastAsia="ru-RU"/>
        </w:rPr>
        <w:br/>
        <w:t>В период с момента входа в место проведения тестирования и до его окончания участникам тестирования запрещается:</w:t>
      </w:r>
    </w:p>
    <w:p w:rsidR="00636482" w:rsidRPr="00636482" w:rsidRDefault="00636482" w:rsidP="00EE40B7">
      <w:pPr>
        <w:numPr>
          <w:ilvl w:val="1"/>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иметь при себе средства связи, электронно-вычислительную технику, умные часы, фото-, аудио- и видеоаппаратуру, справочные материалы, письменные заметки и иные средства хранения и передачи информации;</w:t>
      </w:r>
    </w:p>
    <w:p w:rsidR="00636482" w:rsidRPr="00636482" w:rsidRDefault="00636482" w:rsidP="00EE40B7">
      <w:pPr>
        <w:numPr>
          <w:ilvl w:val="1"/>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выносить из аудиторий и мест проведения тестирования комплекты заданий на бумажных и (или) электронных носителях;</w:t>
      </w:r>
    </w:p>
    <w:p w:rsidR="00636482" w:rsidRPr="00636482" w:rsidRDefault="00636482" w:rsidP="00EE40B7">
      <w:pPr>
        <w:numPr>
          <w:ilvl w:val="1"/>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фотографировать комплекты заданий;</w:t>
      </w:r>
    </w:p>
    <w:p w:rsidR="00636482" w:rsidRPr="00636482" w:rsidRDefault="00636482" w:rsidP="00EE40B7">
      <w:pPr>
        <w:numPr>
          <w:ilvl w:val="1"/>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пользоваться справочными материалами, кроме тех, которые выданы в комплекте заданий;</w:t>
      </w:r>
    </w:p>
    <w:p w:rsidR="00636482" w:rsidRPr="00636482" w:rsidRDefault="00636482" w:rsidP="00EE40B7">
      <w:pPr>
        <w:numPr>
          <w:ilvl w:val="1"/>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перемещаться по месту проведения тестирования без сопровождения дежурного на этаже.</w:t>
      </w:r>
    </w:p>
    <w:p w:rsidR="00636482" w:rsidRPr="00636482" w:rsidRDefault="00636482" w:rsidP="00EE40B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Во время проведения тестирования участникам запрещается:</w:t>
      </w:r>
    </w:p>
    <w:p w:rsidR="00636482" w:rsidRPr="00636482" w:rsidRDefault="00636482" w:rsidP="00EE40B7">
      <w:pPr>
        <w:numPr>
          <w:ilvl w:val="1"/>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разговаривать, пересаживаться, обмениваться любыми материалами и предметами;</w:t>
      </w:r>
    </w:p>
    <w:p w:rsidR="00636482" w:rsidRPr="00636482" w:rsidRDefault="00636482" w:rsidP="00EE40B7">
      <w:pPr>
        <w:numPr>
          <w:ilvl w:val="1"/>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мешать другим участникам тестирования выполнять задания.</w:t>
      </w:r>
      <w:r w:rsidRPr="00636482">
        <w:rPr>
          <w:rFonts w:ascii="Times New Roman" w:eastAsia="Times New Roman" w:hAnsi="Times New Roman" w:cs="Times New Roman"/>
          <w:sz w:val="24"/>
          <w:szCs w:val="24"/>
          <w:lang w:eastAsia="ru-RU"/>
        </w:rPr>
        <w:br/>
        <w:t>Участник тестирования, нарушивший указанные правила, считается не сдавшим тестирование, результаты тестирования такого участника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636482" w:rsidRPr="00636482" w:rsidRDefault="00636482" w:rsidP="00EE40B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Процедура проведения тестирования в учебных кабинетах полностью фиксируется с помощью средств видеозаписи. Устные ответы участника тестирования фиксируются с помощью средств аудиозаписи.</w:t>
      </w:r>
      <w:r w:rsidRPr="00636482">
        <w:rPr>
          <w:rFonts w:ascii="Times New Roman" w:eastAsia="Times New Roman" w:hAnsi="Times New Roman" w:cs="Times New Roman"/>
          <w:sz w:val="24"/>
          <w:szCs w:val="24"/>
          <w:lang w:eastAsia="ru-RU"/>
        </w:rPr>
        <w:br/>
        <w:t>Максимальная продолжительность тестирования, без учёта времени ожидания, составляет 80 минут.</w:t>
      </w:r>
    </w:p>
    <w:p w:rsidR="00636482" w:rsidRPr="00636482" w:rsidRDefault="00636482" w:rsidP="00EE40B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Тестирование для участников, планирующих поступление в 1 класс, проводится только индивидуально в устной форме.</w:t>
      </w:r>
      <w:r w:rsidRPr="00636482">
        <w:rPr>
          <w:rFonts w:ascii="Times New Roman" w:eastAsia="Times New Roman" w:hAnsi="Times New Roman" w:cs="Times New Roman"/>
          <w:sz w:val="24"/>
          <w:szCs w:val="24"/>
          <w:lang w:eastAsia="ru-RU"/>
        </w:rPr>
        <w:br/>
        <w:t>При проведении тестирования в устной и письменной форме, тестирование в письменной форме проводится в групповом формате перед проведением устного тестирования. Участник, закончивший выполнение тестирования в письменной форме, переходит в другую аудиторию для прохождения устного тестирования в индивидуальном формате.</w:t>
      </w:r>
    </w:p>
    <w:p w:rsidR="00636482" w:rsidRPr="00636482" w:rsidRDefault="00636482" w:rsidP="00EE40B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В случае, если участник тестирования проходит тестирование повторно, ему выдаётся другой вариант диагностических материалов, который не был использован для прохождения предыдущего тестирования.</w:t>
      </w:r>
    </w:p>
    <w:p w:rsidR="00636482" w:rsidRPr="00636482" w:rsidRDefault="00636482" w:rsidP="00EE40B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6482">
        <w:rPr>
          <w:rFonts w:ascii="Times New Roman" w:eastAsia="Times New Roman" w:hAnsi="Times New Roman" w:cs="Times New Roman"/>
          <w:sz w:val="24"/>
          <w:szCs w:val="24"/>
          <w:lang w:eastAsia="ru-RU"/>
        </w:rPr>
        <w:t>Результаты тестирования объявляются через 3 рабочих дня после проведения тестирования, результаты будут направлены родителю (законному представителю) в личный кабинет на региональном портале государственных услуг.</w:t>
      </w:r>
      <w:r w:rsidRPr="00636482">
        <w:rPr>
          <w:rFonts w:ascii="Times New Roman" w:eastAsia="Times New Roman" w:hAnsi="Times New Roman" w:cs="Times New Roman"/>
          <w:sz w:val="24"/>
          <w:szCs w:val="24"/>
          <w:lang w:eastAsia="ru-RU"/>
        </w:rPr>
        <w:br/>
        <w:t xml:space="preserve">Участник тестирования имеет право в течение 2 рабочих дней после объявления результатов тестирования подать апелляцию. С правилами подачи апелляции можно ознакомиться в Положении о порядке проведения тестирования </w:t>
      </w:r>
      <w:r w:rsidRPr="00EE40B7">
        <w:rPr>
          <w:rFonts w:ascii="Times New Roman" w:hAnsi="Times New Roman" w:cs="Times New Roman"/>
          <w:sz w:val="24"/>
          <w:szCs w:val="24"/>
        </w:rPr>
        <w:t>ГБОУ «ЛИЦЕЙ «ИНТЕЛЛЕКТ» Г.О. ХАРЦЫЗСК»</w:t>
      </w:r>
      <w:r w:rsidRPr="00636482">
        <w:rPr>
          <w:rFonts w:ascii="Times New Roman" w:eastAsia="Times New Roman" w:hAnsi="Times New Roman" w:cs="Times New Roman"/>
          <w:sz w:val="24"/>
          <w:szCs w:val="24"/>
          <w:lang w:eastAsia="ru-RU"/>
        </w:rPr>
        <w:t>.</w:t>
      </w:r>
    </w:p>
    <w:p w:rsidR="00636482" w:rsidRPr="00636482" w:rsidRDefault="00636482" w:rsidP="00636482">
      <w:pPr>
        <w:shd w:val="clear" w:color="auto" w:fill="FFFFFF"/>
        <w:spacing w:before="100" w:beforeAutospacing="1" w:after="100" w:afterAutospacing="1" w:line="240" w:lineRule="auto"/>
        <w:outlineLvl w:val="1"/>
        <w:rPr>
          <w:rFonts w:ascii="Times New Roman" w:eastAsia="Times New Roman" w:hAnsi="Times New Roman" w:cs="Times New Roman"/>
          <w:b/>
          <w:bCs/>
          <w:color w:val="002060"/>
          <w:sz w:val="24"/>
          <w:szCs w:val="24"/>
          <w:lang w:eastAsia="ru-RU"/>
        </w:rPr>
      </w:pPr>
      <w:r w:rsidRPr="00636482">
        <w:rPr>
          <w:rFonts w:ascii="Times New Roman" w:eastAsia="Times New Roman" w:hAnsi="Times New Roman" w:cs="Times New Roman"/>
          <w:b/>
          <w:bCs/>
          <w:color w:val="002060"/>
          <w:sz w:val="24"/>
          <w:szCs w:val="24"/>
          <w:lang w:eastAsia="ru-RU"/>
        </w:rPr>
        <w:lastRenderedPageBreak/>
        <w:t>Расписание проведения тестирования</w:t>
      </w:r>
    </w:p>
    <w:p w:rsidR="00636482" w:rsidRPr="00636482" w:rsidRDefault="00636482" w:rsidP="00636482">
      <w:pPr>
        <w:shd w:val="clear" w:color="auto" w:fill="FFFFFF"/>
        <w:spacing w:before="100" w:beforeAutospacing="1" w:after="100" w:afterAutospacing="1" w:line="240" w:lineRule="auto"/>
        <w:outlineLvl w:val="1"/>
        <w:rPr>
          <w:rFonts w:ascii="Times New Roman" w:eastAsia="Times New Roman" w:hAnsi="Times New Roman" w:cs="Times New Roman"/>
          <w:b/>
          <w:bCs/>
          <w:color w:val="002060"/>
          <w:sz w:val="24"/>
          <w:szCs w:val="24"/>
          <w:lang w:eastAsia="ru-RU"/>
        </w:rPr>
      </w:pPr>
      <w:r w:rsidRPr="00636482">
        <w:rPr>
          <w:rFonts w:ascii="Times New Roman" w:eastAsia="Times New Roman" w:hAnsi="Times New Roman" w:cs="Times New Roman"/>
          <w:b/>
          <w:bCs/>
          <w:color w:val="002060"/>
          <w:sz w:val="24"/>
          <w:szCs w:val="24"/>
          <w:lang w:eastAsia="ru-RU"/>
        </w:rPr>
        <w:t>Контакты</w:t>
      </w:r>
    </w:p>
    <w:p w:rsidR="00636482" w:rsidRPr="00EE40B7" w:rsidRDefault="00636482" w:rsidP="0063648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636482">
        <w:rPr>
          <w:rFonts w:ascii="Times New Roman" w:eastAsia="Times New Roman" w:hAnsi="Times New Roman" w:cs="Times New Roman"/>
          <w:color w:val="000000"/>
          <w:sz w:val="24"/>
          <w:szCs w:val="24"/>
          <w:lang w:eastAsia="ru-RU"/>
        </w:rPr>
        <w:t xml:space="preserve">Ответственное лицо: </w:t>
      </w:r>
    </w:p>
    <w:p w:rsidR="00121B03" w:rsidRDefault="00636482" w:rsidP="0063648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636482">
        <w:rPr>
          <w:rFonts w:ascii="Times New Roman" w:eastAsia="Times New Roman" w:hAnsi="Times New Roman" w:cs="Times New Roman"/>
          <w:color w:val="000000"/>
          <w:sz w:val="24"/>
          <w:szCs w:val="24"/>
          <w:lang w:eastAsia="ru-RU"/>
        </w:rPr>
        <w:t xml:space="preserve">Должность: </w:t>
      </w:r>
    </w:p>
    <w:p w:rsidR="00636482" w:rsidRPr="00636482" w:rsidRDefault="00636482" w:rsidP="00636482">
      <w:pPr>
        <w:shd w:val="clear" w:color="auto" w:fill="FFFFFF"/>
        <w:spacing w:after="100" w:afterAutospacing="1" w:line="240" w:lineRule="auto"/>
        <w:rPr>
          <w:rFonts w:ascii="Times New Roman" w:eastAsia="Times New Roman" w:hAnsi="Times New Roman" w:cs="Times New Roman"/>
          <w:color w:val="32414F"/>
          <w:sz w:val="24"/>
          <w:szCs w:val="24"/>
          <w:lang w:eastAsia="ru-RU"/>
        </w:rPr>
      </w:pPr>
      <w:bookmarkStart w:id="0" w:name="_GoBack"/>
      <w:bookmarkEnd w:id="0"/>
      <w:r w:rsidRPr="00636482">
        <w:rPr>
          <w:rFonts w:ascii="Times New Roman" w:eastAsia="Times New Roman" w:hAnsi="Times New Roman" w:cs="Times New Roman"/>
          <w:color w:val="000000"/>
          <w:sz w:val="24"/>
          <w:szCs w:val="24"/>
          <w:lang w:eastAsia="ru-RU"/>
        </w:rPr>
        <w:t>Контактн</w:t>
      </w:r>
      <w:r w:rsidR="00DB5E0A">
        <w:rPr>
          <w:rFonts w:ascii="Times New Roman" w:eastAsia="Times New Roman" w:hAnsi="Times New Roman" w:cs="Times New Roman"/>
          <w:color w:val="000000"/>
          <w:sz w:val="24"/>
          <w:szCs w:val="24"/>
          <w:lang w:eastAsia="ru-RU"/>
        </w:rPr>
        <w:t>ая почта</w:t>
      </w:r>
      <w:r w:rsidRPr="00636482">
        <w:rPr>
          <w:rFonts w:ascii="Times New Roman" w:eastAsia="Times New Roman" w:hAnsi="Times New Roman" w:cs="Times New Roman"/>
          <w:color w:val="000000"/>
          <w:sz w:val="24"/>
          <w:szCs w:val="24"/>
          <w:lang w:eastAsia="ru-RU"/>
        </w:rPr>
        <w:t xml:space="preserve">: </w:t>
      </w:r>
      <w:r w:rsidR="00EE40B7" w:rsidRPr="00EE40B7">
        <w:rPr>
          <w:rFonts w:ascii="Times New Roman" w:eastAsia="Times New Roman" w:hAnsi="Times New Roman" w:cs="Times New Roman"/>
          <w:color w:val="000000"/>
          <w:sz w:val="24"/>
          <w:szCs w:val="24"/>
          <w:lang w:eastAsia="ru-RU"/>
        </w:rPr>
        <w:t>tsv6994@yandex.ru</w:t>
      </w:r>
    </w:p>
    <w:p w:rsidR="009D030F" w:rsidRPr="00384D60" w:rsidRDefault="009D030F" w:rsidP="009D030F">
      <w:pPr>
        <w:shd w:val="clear" w:color="auto" w:fill="FAFAFA"/>
        <w:spacing w:after="15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p>
    <w:p w:rsidR="00384D60" w:rsidRPr="00384D60" w:rsidRDefault="00384D60" w:rsidP="00384D60">
      <w:pPr>
        <w:spacing w:after="0" w:line="240" w:lineRule="auto"/>
        <w:rPr>
          <w:rFonts w:ascii="Times New Roman" w:eastAsia="Times New Roman" w:hAnsi="Times New Roman" w:cs="Times New Roman"/>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t> </w:t>
      </w:r>
    </w:p>
    <w:p w:rsidR="00384D60" w:rsidRPr="00384D60" w:rsidRDefault="00384D60" w:rsidP="006201DD">
      <w:pPr>
        <w:shd w:val="clear" w:color="auto" w:fill="FAFAFA"/>
        <w:spacing w:after="0" w:line="360" w:lineRule="atLeast"/>
        <w:rPr>
          <w:rFonts w:ascii="Times New Roman" w:eastAsia="Times New Roman" w:hAnsi="Times New Roman" w:cs="Times New Roman"/>
          <w:color w:val="002060"/>
          <w:sz w:val="24"/>
          <w:szCs w:val="24"/>
          <w:lang w:eastAsia="ru-RU"/>
        </w:rPr>
      </w:pPr>
      <w:r w:rsidRPr="00384D60">
        <w:rPr>
          <w:rFonts w:ascii="Times New Roman" w:eastAsia="Times New Roman" w:hAnsi="Times New Roman" w:cs="Times New Roman"/>
          <w:b/>
          <w:bCs/>
          <w:color w:val="002060"/>
          <w:sz w:val="24"/>
          <w:szCs w:val="24"/>
          <w:lang w:eastAsia="ru-RU"/>
        </w:rPr>
        <w:t>НОРМАТИВНО-ПРАВОВЫЕ АКТЫ</w:t>
      </w:r>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5" w:history="1">
        <w:r w:rsidR="00384D60" w:rsidRPr="00384D60">
          <w:rPr>
            <w:rFonts w:ascii="Times New Roman" w:eastAsia="Times New Roman" w:hAnsi="Times New Roman" w:cs="Times New Roman"/>
            <w:color w:val="007AC2"/>
            <w:sz w:val="24"/>
            <w:szCs w:val="24"/>
            <w:u w:val="single"/>
            <w:lang w:eastAsia="ru-RU"/>
          </w:rPr>
          <w:t>Приказ Министерства просвещения РФ №170 от 04.03.2025 г.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6" w:history="1">
        <w:r w:rsidR="00384D60" w:rsidRPr="00384D60">
          <w:rPr>
            <w:rFonts w:ascii="Times New Roman" w:eastAsia="Times New Roman" w:hAnsi="Times New Roman" w:cs="Times New Roman"/>
            <w:color w:val="007AC2"/>
            <w:sz w:val="24"/>
            <w:szCs w:val="24"/>
            <w:u w:val="single"/>
            <w:lang w:eastAsia="ru-RU"/>
          </w:rPr>
          <w:t xml:space="preserve">Приказ Министерства просвещения </w:t>
        </w:r>
        <w:proofErr w:type="gramStart"/>
        <w:r w:rsidR="00384D60" w:rsidRPr="00384D60">
          <w:rPr>
            <w:rFonts w:ascii="Times New Roman" w:eastAsia="Times New Roman" w:hAnsi="Times New Roman" w:cs="Times New Roman"/>
            <w:color w:val="007AC2"/>
            <w:sz w:val="24"/>
            <w:szCs w:val="24"/>
            <w:u w:val="single"/>
            <w:lang w:eastAsia="ru-RU"/>
          </w:rPr>
          <w:t>РФ  №</w:t>
        </w:r>
        <w:proofErr w:type="gramEnd"/>
        <w:r w:rsidR="00384D60" w:rsidRPr="00384D60">
          <w:rPr>
            <w:rFonts w:ascii="Times New Roman" w:eastAsia="Times New Roman" w:hAnsi="Times New Roman" w:cs="Times New Roman"/>
            <w:color w:val="007AC2"/>
            <w:sz w:val="24"/>
            <w:szCs w:val="24"/>
            <w:u w:val="single"/>
            <w:lang w:eastAsia="ru-RU"/>
          </w:rPr>
          <w:t xml:space="preserve"> 171 от 04.03.2025 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w:t>
        </w:r>
      </w:hyperlink>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7" w:history="1">
        <w:r w:rsidR="00384D60" w:rsidRPr="00384D60">
          <w:rPr>
            <w:rFonts w:ascii="Times New Roman" w:eastAsia="Times New Roman" w:hAnsi="Times New Roman" w:cs="Times New Roman"/>
            <w:color w:val="007AC2"/>
            <w:sz w:val="24"/>
            <w:szCs w:val="24"/>
            <w:u w:val="single"/>
            <w:lang w:eastAsia="ru-RU"/>
          </w:rPr>
          <w:t>Приказ Федеральной службы по надзору в сфере образования и науки №510 от 05.03.2025 г. "Об утверждении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достаточного для освоения образовательных программ начального общего, основного общего и среднего общего образования"</w:t>
        </w:r>
      </w:hyperlink>
    </w:p>
    <w:p w:rsidR="00384D60" w:rsidRPr="00384D60" w:rsidRDefault="00121B03" w:rsidP="00384D60">
      <w:pPr>
        <w:shd w:val="clear" w:color="auto" w:fill="FAFAFA"/>
        <w:spacing w:after="0" w:line="360" w:lineRule="atLeast"/>
        <w:jc w:val="both"/>
        <w:rPr>
          <w:rFonts w:ascii="Times New Roman" w:eastAsia="Times New Roman" w:hAnsi="Times New Roman" w:cs="Times New Roman"/>
          <w:sz w:val="24"/>
          <w:szCs w:val="24"/>
          <w:lang w:eastAsia="ru-RU"/>
        </w:rPr>
      </w:pPr>
      <w:hyperlink r:id="rId8" w:history="1">
        <w:r w:rsidR="00384D60" w:rsidRPr="00EE40B7">
          <w:rPr>
            <w:rStyle w:val="a4"/>
            <w:rFonts w:ascii="Times New Roman" w:eastAsia="Times New Roman" w:hAnsi="Times New Roman" w:cs="Times New Roman"/>
            <w:sz w:val="24"/>
            <w:szCs w:val="24"/>
            <w:lang w:eastAsia="ru-RU"/>
          </w:rPr>
          <w:t>Перечень общеобразовательных организаций </w:t>
        </w:r>
        <w:r w:rsidR="00EE40B7" w:rsidRPr="00EE40B7">
          <w:rPr>
            <w:rStyle w:val="a4"/>
            <w:rFonts w:ascii="Times New Roman" w:eastAsia="Times New Roman" w:hAnsi="Times New Roman" w:cs="Times New Roman"/>
            <w:sz w:val="24"/>
            <w:szCs w:val="24"/>
            <w:lang w:eastAsia="ru-RU"/>
          </w:rPr>
          <w:t>в Донецкой Н</w:t>
        </w:r>
        <w:r w:rsidR="009D030F" w:rsidRPr="00EE40B7">
          <w:rPr>
            <w:rStyle w:val="a4"/>
            <w:rFonts w:ascii="Times New Roman" w:eastAsia="Times New Roman" w:hAnsi="Times New Roman" w:cs="Times New Roman"/>
            <w:sz w:val="24"/>
            <w:szCs w:val="24"/>
            <w:lang w:eastAsia="ru-RU"/>
          </w:rPr>
          <w:t xml:space="preserve">ародной Республики </w:t>
        </w:r>
        <w:r w:rsidR="00384D60" w:rsidRPr="00EE40B7">
          <w:rPr>
            <w:rStyle w:val="a4"/>
            <w:rFonts w:ascii="Times New Roman" w:eastAsia="Times New Roman" w:hAnsi="Times New Roman" w:cs="Times New Roman"/>
            <w:sz w:val="24"/>
            <w:szCs w:val="24"/>
            <w:lang w:eastAsia="ru-RU"/>
          </w:rPr>
          <w:t xml:space="preserve">(Приказ МОН </w:t>
        </w:r>
        <w:r w:rsidR="009D030F" w:rsidRPr="00EE40B7">
          <w:rPr>
            <w:rStyle w:val="a4"/>
            <w:rFonts w:ascii="Times New Roman" w:eastAsia="Times New Roman" w:hAnsi="Times New Roman" w:cs="Times New Roman"/>
            <w:sz w:val="24"/>
            <w:szCs w:val="24"/>
            <w:lang w:eastAsia="ru-RU"/>
          </w:rPr>
          <w:t xml:space="preserve">ДНР </w:t>
        </w:r>
        <w:r w:rsidR="00384D60" w:rsidRPr="00EE40B7">
          <w:rPr>
            <w:rStyle w:val="a4"/>
            <w:rFonts w:ascii="Times New Roman" w:eastAsia="Times New Roman" w:hAnsi="Times New Roman" w:cs="Times New Roman"/>
            <w:sz w:val="24"/>
            <w:szCs w:val="24"/>
            <w:lang w:eastAsia="ru-RU"/>
          </w:rPr>
          <w:t xml:space="preserve">от </w:t>
        </w:r>
        <w:r w:rsidR="009D030F" w:rsidRPr="00EE40B7">
          <w:rPr>
            <w:rStyle w:val="a4"/>
            <w:rFonts w:ascii="Times New Roman" w:eastAsia="Times New Roman" w:hAnsi="Times New Roman" w:cs="Times New Roman"/>
            <w:sz w:val="24"/>
            <w:szCs w:val="24"/>
            <w:lang w:eastAsia="ru-RU"/>
          </w:rPr>
          <w:t>04.04</w:t>
        </w:r>
        <w:r w:rsidR="00384D60" w:rsidRPr="00EE40B7">
          <w:rPr>
            <w:rStyle w:val="a4"/>
            <w:rFonts w:ascii="Times New Roman" w:eastAsia="Times New Roman" w:hAnsi="Times New Roman" w:cs="Times New Roman"/>
            <w:sz w:val="24"/>
            <w:szCs w:val="24"/>
            <w:lang w:eastAsia="ru-RU"/>
          </w:rPr>
          <w:t>.2025 г. №</w:t>
        </w:r>
        <w:r w:rsidR="009D030F" w:rsidRPr="00EE40B7">
          <w:rPr>
            <w:rStyle w:val="a4"/>
            <w:rFonts w:ascii="Times New Roman" w:eastAsia="Times New Roman" w:hAnsi="Times New Roman" w:cs="Times New Roman"/>
            <w:sz w:val="24"/>
            <w:szCs w:val="24"/>
            <w:lang w:eastAsia="ru-RU"/>
          </w:rPr>
          <w:t xml:space="preserve"> 185</w:t>
        </w:r>
        <w:r w:rsidR="00384D60" w:rsidRPr="00EE40B7">
          <w:rPr>
            <w:rStyle w:val="a4"/>
            <w:rFonts w:ascii="Times New Roman" w:eastAsia="Times New Roman" w:hAnsi="Times New Roman" w:cs="Times New Roman"/>
            <w:sz w:val="24"/>
            <w:szCs w:val="24"/>
            <w:lang w:eastAsia="ru-RU"/>
          </w:rPr>
          <w:t>), в которых будет проводиться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384D60" w:rsidRDefault="00384D60" w:rsidP="00384D60">
      <w:pPr>
        <w:shd w:val="clear" w:color="auto" w:fill="FDFDFD"/>
        <w:spacing w:after="0" w:line="360" w:lineRule="atLeast"/>
        <w:rPr>
          <w:rFonts w:ascii="Times New Roman" w:eastAsia="Times New Roman" w:hAnsi="Times New Roman" w:cs="Times New Roman"/>
          <w:sz w:val="24"/>
          <w:szCs w:val="24"/>
          <w:lang w:eastAsia="ru-RU"/>
        </w:rPr>
      </w:pPr>
      <w:r w:rsidRPr="00384D60">
        <w:rPr>
          <w:rFonts w:ascii="Times New Roman" w:eastAsia="Times New Roman" w:hAnsi="Times New Roman" w:cs="Times New Roman"/>
          <w:sz w:val="24"/>
          <w:szCs w:val="24"/>
          <w:lang w:eastAsia="ru-RU"/>
        </w:rPr>
        <w:t>Приказ Управл</w:t>
      </w:r>
      <w:r w:rsidR="00EE40B7">
        <w:rPr>
          <w:rFonts w:ascii="Times New Roman" w:eastAsia="Times New Roman" w:hAnsi="Times New Roman" w:cs="Times New Roman"/>
          <w:sz w:val="24"/>
          <w:szCs w:val="24"/>
          <w:lang w:eastAsia="ru-RU"/>
        </w:rPr>
        <w:t xml:space="preserve">ения образования Администрации </w:t>
      </w:r>
      <w:r w:rsidR="009D030F" w:rsidRPr="00EE40B7">
        <w:rPr>
          <w:rFonts w:ascii="Times New Roman" w:eastAsia="Times New Roman" w:hAnsi="Times New Roman" w:cs="Times New Roman"/>
          <w:sz w:val="24"/>
          <w:szCs w:val="24"/>
          <w:lang w:eastAsia="ru-RU"/>
        </w:rPr>
        <w:t xml:space="preserve">городского округа </w:t>
      </w:r>
      <w:proofErr w:type="spellStart"/>
      <w:r w:rsidR="009D030F" w:rsidRPr="00EE40B7">
        <w:rPr>
          <w:rFonts w:ascii="Times New Roman" w:eastAsia="Times New Roman" w:hAnsi="Times New Roman" w:cs="Times New Roman"/>
          <w:sz w:val="24"/>
          <w:szCs w:val="24"/>
          <w:lang w:eastAsia="ru-RU"/>
        </w:rPr>
        <w:t>Харцызск</w:t>
      </w:r>
      <w:proofErr w:type="spellEnd"/>
      <w:proofErr w:type="gramStart"/>
      <w:r w:rsidR="009D030F" w:rsidRPr="00EE40B7">
        <w:rPr>
          <w:rFonts w:ascii="Times New Roman" w:eastAsia="Times New Roman" w:hAnsi="Times New Roman" w:cs="Times New Roman"/>
          <w:sz w:val="24"/>
          <w:szCs w:val="24"/>
          <w:lang w:eastAsia="ru-RU"/>
        </w:rPr>
        <w:t xml:space="preserve"> </w:t>
      </w:r>
      <w:r w:rsidRPr="00384D60">
        <w:rPr>
          <w:rFonts w:ascii="Times New Roman" w:eastAsia="Times New Roman" w:hAnsi="Times New Roman" w:cs="Times New Roman"/>
          <w:sz w:val="24"/>
          <w:szCs w:val="24"/>
          <w:lang w:eastAsia="ru-RU"/>
        </w:rPr>
        <w:t xml:space="preserve">  «</w:t>
      </w:r>
      <w:proofErr w:type="gramEnd"/>
      <w:r w:rsidRPr="00384D60">
        <w:rPr>
          <w:rFonts w:ascii="Times New Roman" w:eastAsia="Times New Roman" w:hAnsi="Times New Roman" w:cs="Times New Roman"/>
          <w:sz w:val="24"/>
          <w:szCs w:val="24"/>
          <w:lang w:eastAsia="ru-RU"/>
        </w:rPr>
        <w:t>Об</w:t>
      </w:r>
      <w:r w:rsidR="00EE40B7">
        <w:rPr>
          <w:rFonts w:ascii="Times New Roman" w:eastAsia="Times New Roman" w:hAnsi="Times New Roman" w:cs="Times New Roman"/>
          <w:sz w:val="24"/>
          <w:szCs w:val="24"/>
          <w:lang w:eastAsia="ru-RU"/>
        </w:rPr>
        <w:t xml:space="preserve"> </w:t>
      </w:r>
      <w:r w:rsidRPr="00384D60">
        <w:rPr>
          <w:rFonts w:ascii="Times New Roman" w:eastAsia="Times New Roman" w:hAnsi="Times New Roman" w:cs="Times New Roman"/>
          <w:sz w:val="24"/>
          <w:szCs w:val="24"/>
          <w:lang w:eastAsia="ru-RU"/>
        </w:rPr>
        <w:t>организации тестирования на знание русского языка иностранных граждан и лиц без</w:t>
      </w:r>
      <w:r w:rsidR="00EE40B7">
        <w:rPr>
          <w:rFonts w:ascii="Times New Roman" w:eastAsia="Times New Roman" w:hAnsi="Times New Roman" w:cs="Times New Roman"/>
          <w:sz w:val="24"/>
          <w:szCs w:val="24"/>
          <w:lang w:eastAsia="ru-RU"/>
        </w:rPr>
        <w:t xml:space="preserve"> </w:t>
      </w:r>
      <w:r w:rsidRPr="00384D60">
        <w:rPr>
          <w:rFonts w:ascii="Times New Roman" w:eastAsia="Times New Roman" w:hAnsi="Times New Roman" w:cs="Times New Roman"/>
          <w:sz w:val="24"/>
          <w:szCs w:val="24"/>
          <w:lang w:eastAsia="ru-RU"/>
        </w:rPr>
        <w:t xml:space="preserve">гражданства на </w:t>
      </w:r>
      <w:r w:rsidR="009D030F" w:rsidRPr="00EE40B7">
        <w:rPr>
          <w:rFonts w:ascii="Times New Roman" w:eastAsia="Times New Roman" w:hAnsi="Times New Roman" w:cs="Times New Roman"/>
          <w:sz w:val="24"/>
          <w:szCs w:val="24"/>
          <w:lang w:eastAsia="ru-RU"/>
        </w:rPr>
        <w:t>безе ГБОУ «ЛИЦЕЙ ИНТЕЛЛЕКТ Г.О. ХАРЦЫЗСК</w:t>
      </w:r>
      <w:r w:rsidRPr="00384D60">
        <w:rPr>
          <w:rFonts w:ascii="Times New Roman" w:eastAsia="Times New Roman" w:hAnsi="Times New Roman" w:cs="Times New Roman"/>
          <w:sz w:val="24"/>
          <w:szCs w:val="24"/>
          <w:lang w:eastAsia="ru-RU"/>
        </w:rPr>
        <w:t>»</w:t>
      </w:r>
    </w:p>
    <w:p w:rsidR="006201DD" w:rsidRDefault="006201DD" w:rsidP="00384D60">
      <w:pPr>
        <w:shd w:val="clear" w:color="auto" w:fill="FDFDFD"/>
        <w:spacing w:after="0" w:line="360" w:lineRule="atLeast"/>
        <w:rPr>
          <w:rFonts w:ascii="Times New Roman" w:eastAsia="Times New Roman" w:hAnsi="Times New Roman" w:cs="Times New Roman"/>
          <w:sz w:val="24"/>
          <w:szCs w:val="24"/>
          <w:lang w:eastAsia="ru-RU"/>
        </w:rPr>
      </w:pPr>
    </w:p>
    <w:p w:rsidR="006201DD" w:rsidRPr="006201DD" w:rsidRDefault="006201DD" w:rsidP="006201DD">
      <w:pPr>
        <w:shd w:val="clear" w:color="auto" w:fill="FDFDFD"/>
        <w:spacing w:after="0" w:line="360" w:lineRule="atLeast"/>
        <w:rPr>
          <w:rFonts w:ascii="Times New Roman" w:eastAsia="Times New Roman" w:hAnsi="Times New Roman" w:cs="Times New Roman"/>
          <w:b/>
          <w:color w:val="002060"/>
          <w:sz w:val="24"/>
          <w:szCs w:val="24"/>
          <w:lang w:eastAsia="ru-RU"/>
        </w:rPr>
      </w:pPr>
      <w:r w:rsidRPr="006201DD">
        <w:rPr>
          <w:rFonts w:ascii="Times New Roman" w:eastAsia="Times New Roman" w:hAnsi="Times New Roman" w:cs="Times New Roman"/>
          <w:b/>
          <w:color w:val="002060"/>
          <w:sz w:val="24"/>
          <w:szCs w:val="24"/>
          <w:lang w:eastAsia="ru-RU"/>
        </w:rPr>
        <w:t>ЛОКАЛЬНЫЕ АКТЫ</w:t>
      </w:r>
    </w:p>
    <w:p w:rsidR="006201DD" w:rsidRPr="006201DD" w:rsidRDefault="006201DD" w:rsidP="006201DD">
      <w:pPr>
        <w:shd w:val="clear" w:color="auto" w:fill="FDFDFD"/>
        <w:spacing w:after="0" w:line="240" w:lineRule="auto"/>
        <w:jc w:val="both"/>
        <w:rPr>
          <w:rFonts w:ascii="Times New Roman" w:eastAsia="Times New Roman" w:hAnsi="Times New Roman" w:cs="Times New Roman"/>
          <w:sz w:val="24"/>
          <w:szCs w:val="24"/>
          <w:lang w:eastAsia="ru-RU"/>
        </w:rPr>
      </w:pPr>
      <w:r w:rsidRPr="006201DD">
        <w:rPr>
          <w:rFonts w:ascii="Times New Roman" w:eastAsia="Times New Roman" w:hAnsi="Times New Roman" w:cs="Times New Roman"/>
          <w:sz w:val="24"/>
          <w:szCs w:val="24"/>
          <w:lang w:eastAsia="ru-RU"/>
        </w:rPr>
        <w:t xml:space="preserve">Приказ ГБОУ «ЛИЦЕЙ ИНТЕЛЛЕКТ Г.О. ХАРЦЫЗСК» от 04.04.2025 № </w:t>
      </w:r>
      <w:proofErr w:type="gramStart"/>
      <w:r w:rsidRPr="006201DD">
        <w:rPr>
          <w:rFonts w:ascii="Times New Roman" w:eastAsia="Times New Roman" w:hAnsi="Times New Roman" w:cs="Times New Roman"/>
          <w:sz w:val="24"/>
          <w:szCs w:val="24"/>
          <w:lang w:eastAsia="ru-RU"/>
        </w:rPr>
        <w:t>52  «</w:t>
      </w:r>
      <w:proofErr w:type="gramEnd"/>
      <w:r w:rsidRPr="006201DD">
        <w:rPr>
          <w:rFonts w:ascii="Times New Roman" w:eastAsia="Times New Roman" w:hAnsi="Times New Roman" w:cs="Times New Roman"/>
          <w:sz w:val="24"/>
          <w:szCs w:val="24"/>
          <w:lang w:eastAsia="ru-RU"/>
        </w:rPr>
        <w:t xml:space="preserve">Об утверждении Положения о пункте прохождения тестирования на знание русского языка, </w:t>
      </w:r>
      <w:r w:rsidRPr="006201DD">
        <w:rPr>
          <w:rFonts w:ascii="Times New Roman" w:eastAsia="Times New Roman" w:hAnsi="Times New Roman" w:cs="Times New Roman"/>
          <w:sz w:val="24"/>
          <w:szCs w:val="24"/>
          <w:lang w:eastAsia="ru-RU"/>
        </w:rPr>
        <w:lastRenderedPageBreak/>
        <w:t>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базе ГБОУ «ЛИЦЕЙ «ИНТЕЛЛЕКТ» Г.О. ХАРЦЫЗСК»</w:t>
      </w:r>
    </w:p>
    <w:p w:rsidR="006201DD" w:rsidRDefault="006201DD" w:rsidP="006201DD">
      <w:pPr>
        <w:tabs>
          <w:tab w:val="left" w:pos="567"/>
        </w:tabs>
        <w:spacing w:after="0" w:line="240" w:lineRule="auto"/>
        <w:ind w:firstLine="709"/>
        <w:jc w:val="both"/>
        <w:rPr>
          <w:rFonts w:ascii="Times New Roman" w:eastAsia="Times New Roman" w:hAnsi="Times New Roman" w:cs="Times New Roman"/>
          <w:sz w:val="24"/>
          <w:szCs w:val="24"/>
          <w:lang w:eastAsia="ru-RU"/>
        </w:rPr>
      </w:pPr>
    </w:p>
    <w:p w:rsidR="006201DD" w:rsidRPr="006201DD" w:rsidRDefault="006201DD" w:rsidP="006201DD">
      <w:pPr>
        <w:tabs>
          <w:tab w:val="left" w:pos="567"/>
        </w:tabs>
        <w:spacing w:after="0" w:line="240" w:lineRule="auto"/>
        <w:jc w:val="both"/>
        <w:rPr>
          <w:rFonts w:ascii="Times New Roman" w:eastAsia="Times New Roman" w:hAnsi="Times New Roman" w:cs="Times New Roman"/>
          <w:sz w:val="24"/>
          <w:szCs w:val="24"/>
          <w:lang w:eastAsia="ru-RU"/>
        </w:rPr>
      </w:pPr>
      <w:r w:rsidRPr="006201DD">
        <w:rPr>
          <w:rFonts w:ascii="Times New Roman" w:eastAsia="Times New Roman" w:hAnsi="Times New Roman" w:cs="Times New Roman"/>
          <w:sz w:val="24"/>
          <w:szCs w:val="24"/>
          <w:lang w:eastAsia="ru-RU"/>
        </w:rPr>
        <w:t>Приказ ГБОУ «ЛИЦЕЙ ИНТЕЛЛЕКТ Г.О. ХАРЦЫЗСК» от 04.04.2025 № 53</w:t>
      </w:r>
      <w:proofErr w:type="gramStart"/>
      <w:r w:rsidRPr="006201DD">
        <w:rPr>
          <w:rFonts w:ascii="Times New Roman" w:eastAsia="Times New Roman" w:hAnsi="Times New Roman" w:cs="Times New Roman"/>
          <w:sz w:val="24"/>
          <w:szCs w:val="24"/>
          <w:lang w:eastAsia="ru-RU"/>
        </w:rPr>
        <w:t xml:space="preserve">   «</w:t>
      </w:r>
      <w:proofErr w:type="gramEnd"/>
      <w:r w:rsidRPr="006201DD">
        <w:rPr>
          <w:rFonts w:ascii="Times New Roman" w:eastAsia="Times New Roman" w:hAnsi="Times New Roman" w:cs="Times New Roman"/>
          <w:sz w:val="24"/>
          <w:szCs w:val="24"/>
          <w:lang w:eastAsia="ru-RU"/>
        </w:rPr>
        <w:t>Об утверждении комиссии по тестированию на знание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 на базе ГБОУ «ЛИЦЕЙ «ИНТЕЛЛЕКТ» Г.О. ХАРЦЫЗСК»</w:t>
      </w:r>
    </w:p>
    <w:p w:rsidR="006201DD" w:rsidRPr="006201DD" w:rsidRDefault="006201DD" w:rsidP="006201DD">
      <w:pPr>
        <w:tabs>
          <w:tab w:val="left" w:pos="567"/>
        </w:tabs>
        <w:spacing w:after="0" w:line="240" w:lineRule="auto"/>
        <w:ind w:firstLine="709"/>
        <w:jc w:val="both"/>
        <w:rPr>
          <w:rFonts w:ascii="Times New Roman" w:eastAsia="Times New Roman" w:hAnsi="Times New Roman" w:cs="Times New Roman"/>
          <w:sz w:val="24"/>
          <w:szCs w:val="24"/>
          <w:lang w:eastAsia="ru-RU"/>
        </w:rPr>
      </w:pPr>
    </w:p>
    <w:p w:rsidR="006201DD" w:rsidRPr="006201DD" w:rsidRDefault="006201DD" w:rsidP="006201DD">
      <w:pPr>
        <w:tabs>
          <w:tab w:val="left" w:pos="567"/>
        </w:tabs>
        <w:spacing w:after="0" w:line="240" w:lineRule="auto"/>
        <w:jc w:val="both"/>
        <w:rPr>
          <w:rFonts w:ascii="Times New Roman" w:hAnsi="Times New Roman" w:cs="Times New Roman"/>
          <w:sz w:val="24"/>
          <w:szCs w:val="24"/>
        </w:rPr>
      </w:pPr>
      <w:r w:rsidRPr="006201DD">
        <w:rPr>
          <w:rFonts w:ascii="Times New Roman" w:eastAsia="Times New Roman" w:hAnsi="Times New Roman" w:cs="Times New Roman"/>
          <w:sz w:val="24"/>
          <w:szCs w:val="24"/>
          <w:lang w:eastAsia="ru-RU"/>
        </w:rPr>
        <w:t>Приказ ГБОУ «ЛИЦЕЙ ИНТЕЛЛЕКТ Г.О. ХАРЦЫЗСК» от 04.04.2025 № 54 «</w:t>
      </w:r>
      <w:r w:rsidRPr="006201DD">
        <w:rPr>
          <w:rFonts w:ascii="Times New Roman" w:hAnsi="Times New Roman" w:cs="Times New Roman"/>
          <w:sz w:val="24"/>
          <w:szCs w:val="24"/>
        </w:rPr>
        <w:t>Об утверждении порядка хранения материалов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базе ГБОУ «ЛИЦЕЙ «ИНТЕЛЛЕКТ» Г.О. ХАРЦЫЗСК»</w:t>
      </w:r>
    </w:p>
    <w:p w:rsidR="006201DD" w:rsidRPr="00384D60" w:rsidRDefault="006201DD" w:rsidP="00384D60">
      <w:pPr>
        <w:shd w:val="clear" w:color="auto" w:fill="FDFDFD"/>
        <w:spacing w:after="0" w:line="36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84D60" w:rsidRPr="00384D60" w:rsidRDefault="00384D60" w:rsidP="009D030F">
      <w:pPr>
        <w:spacing w:after="0" w:line="240" w:lineRule="auto"/>
        <w:rPr>
          <w:rFonts w:ascii="Times New Roman" w:eastAsia="Times New Roman" w:hAnsi="Times New Roman" w:cs="Times New Roman"/>
          <w:b/>
          <w:color w:val="0070C0"/>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br/>
      </w:r>
      <w:r w:rsidRPr="00384D60">
        <w:rPr>
          <w:rFonts w:ascii="Times New Roman" w:eastAsia="Times New Roman" w:hAnsi="Times New Roman" w:cs="Times New Roman"/>
          <w:b/>
          <w:color w:val="0070C0"/>
          <w:sz w:val="24"/>
          <w:szCs w:val="24"/>
          <w:lang w:eastAsia="ru-RU"/>
        </w:rPr>
        <w:t> </w:t>
      </w:r>
      <w:r w:rsidRPr="00384D60">
        <w:rPr>
          <w:rFonts w:ascii="Times New Roman" w:eastAsia="Times New Roman" w:hAnsi="Times New Roman" w:cs="Times New Roman"/>
          <w:b/>
          <w:bCs/>
          <w:color w:val="0070C0"/>
          <w:sz w:val="24"/>
          <w:szCs w:val="24"/>
          <w:lang w:eastAsia="ru-RU"/>
        </w:rPr>
        <w:t>СПРАВОЧНЫЕ МАТЕРИАЛЫ</w:t>
      </w:r>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9" w:history="1">
        <w:r w:rsidR="00384D60" w:rsidRPr="00384D60">
          <w:rPr>
            <w:rFonts w:ascii="Times New Roman" w:eastAsia="Times New Roman" w:hAnsi="Times New Roman" w:cs="Times New Roman"/>
            <w:color w:val="007AC2"/>
            <w:sz w:val="24"/>
            <w:szCs w:val="24"/>
            <w:u w:val="single"/>
            <w:lang w:eastAsia="ru-RU"/>
          </w:rPr>
          <w:t>Информационная памятка по вопросу проверки законности пребывания иностранных граждан и лиц без гражданства в Российской Федерации, поступающих в общеобразовательные организации;</w:t>
        </w:r>
      </w:hyperlink>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10" w:history="1">
        <w:r w:rsidR="00384D60" w:rsidRPr="00384D60">
          <w:rPr>
            <w:rFonts w:ascii="Times New Roman" w:eastAsia="Times New Roman" w:hAnsi="Times New Roman" w:cs="Times New Roman"/>
            <w:color w:val="007AC2"/>
            <w:sz w:val="24"/>
            <w:szCs w:val="24"/>
            <w:u w:val="single"/>
            <w:lang w:eastAsia="ru-RU"/>
          </w:rPr>
          <w:t>АЛГОРИТМ действий руководителя общеобразовательной организации в случае поступления заявления о приёме на обучение иностранных граждан и лиц без гражданства</w:t>
        </w:r>
      </w:hyperlink>
    </w:p>
    <w:p w:rsidR="00384D60" w:rsidRPr="00384D60" w:rsidRDefault="00121B03"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hyperlink r:id="rId11" w:history="1">
        <w:r w:rsidR="00384D60" w:rsidRPr="00384D60">
          <w:rPr>
            <w:rFonts w:ascii="Times New Roman" w:eastAsia="Times New Roman" w:hAnsi="Times New Roman" w:cs="Times New Roman"/>
            <w:color w:val="007AC2"/>
            <w:sz w:val="24"/>
            <w:szCs w:val="24"/>
            <w:u w:val="single"/>
            <w:lang w:eastAsia="ru-RU"/>
          </w:rPr>
          <w:t>Методические материалы по вопросу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на основании письма Федеральной службы по надзору в сфере образования и науки от 26.03.2025 № 02-48</w:t>
        </w:r>
      </w:hyperlink>
    </w:p>
    <w:p w:rsidR="00384D60" w:rsidRPr="00384D60" w:rsidRDefault="00384D60" w:rsidP="00384D60">
      <w:pPr>
        <w:spacing w:after="0" w:line="240" w:lineRule="auto"/>
        <w:rPr>
          <w:rFonts w:ascii="Times New Roman" w:eastAsia="Times New Roman" w:hAnsi="Times New Roman" w:cs="Times New Roman"/>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t> </w:t>
      </w:r>
    </w:p>
    <w:p w:rsidR="00384D60" w:rsidRPr="00384D60" w:rsidRDefault="00384D60" w:rsidP="00384D60">
      <w:pPr>
        <w:shd w:val="clear" w:color="auto" w:fill="FAFAFA"/>
        <w:spacing w:after="0" w:line="360" w:lineRule="atLeast"/>
        <w:jc w:val="center"/>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ВОПРОСЫ И ОТВЕТЫ</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Вопрос: Где проводится тестирование?</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Ответ:</w:t>
      </w:r>
      <w:r w:rsidRPr="00384D60">
        <w:rPr>
          <w:rFonts w:ascii="Times New Roman" w:eastAsia="Times New Roman" w:hAnsi="Times New Roman" w:cs="Times New Roman"/>
          <w:color w:val="4D4D4D"/>
          <w:sz w:val="24"/>
          <w:szCs w:val="24"/>
          <w:lang w:eastAsia="ru-RU"/>
        </w:rPr>
        <w:t> </w:t>
      </w:r>
      <w:r w:rsidRPr="00384D60">
        <w:rPr>
          <w:rFonts w:ascii="Times New Roman" w:eastAsia="Times New Roman" w:hAnsi="Times New Roman" w:cs="Times New Roman"/>
          <w:b/>
          <w:bCs/>
          <w:color w:val="747E89"/>
          <w:sz w:val="24"/>
          <w:szCs w:val="24"/>
          <w:lang w:eastAsia="ru-RU"/>
        </w:rPr>
        <w:t>Согласно приказу, </w:t>
      </w:r>
      <w:r w:rsidRPr="00384D60">
        <w:rPr>
          <w:rFonts w:ascii="Times New Roman" w:eastAsia="Times New Roman" w:hAnsi="Times New Roman" w:cs="Times New Roman"/>
          <w:color w:val="4D4D4D"/>
          <w:sz w:val="24"/>
          <w:szCs w:val="24"/>
          <w:lang w:eastAsia="ru-RU"/>
        </w:rPr>
        <w:t>тестирование проводится в государственных и муниципальных общеобразовательных организациях.</w:t>
      </w:r>
    </w:p>
    <w:p w:rsidR="00384D60" w:rsidRPr="00384D60" w:rsidRDefault="00384D60" w:rsidP="00384D60">
      <w:pPr>
        <w:shd w:val="clear" w:color="auto" w:fill="FAFAFA"/>
        <w:spacing w:after="0" w:line="360" w:lineRule="atLeast"/>
        <w:ind w:hanging="360"/>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747E89"/>
          <w:sz w:val="24"/>
          <w:szCs w:val="24"/>
          <w:lang w:eastAsia="ru-RU"/>
        </w:rPr>
        <w:t>·        </w:t>
      </w:r>
      <w:hyperlink r:id="rId12" w:history="1">
        <w:r w:rsidRPr="00EE40B7">
          <w:rPr>
            <w:rStyle w:val="a4"/>
            <w:rFonts w:ascii="Times New Roman" w:eastAsia="Times New Roman" w:hAnsi="Times New Roman" w:cs="Times New Roman"/>
            <w:sz w:val="24"/>
            <w:szCs w:val="24"/>
            <w:lang w:eastAsia="ru-RU"/>
          </w:rPr>
          <w:t xml:space="preserve">Перечень организаций </w:t>
        </w:r>
        <w:r w:rsidR="009D030F" w:rsidRPr="00EE40B7">
          <w:rPr>
            <w:rStyle w:val="a4"/>
            <w:rFonts w:ascii="Times New Roman" w:eastAsia="Times New Roman" w:hAnsi="Times New Roman" w:cs="Times New Roman"/>
            <w:sz w:val="24"/>
            <w:szCs w:val="24"/>
            <w:lang w:eastAsia="ru-RU"/>
          </w:rPr>
          <w:t xml:space="preserve">ДНР, </w:t>
        </w:r>
        <w:r w:rsidRPr="00EE40B7">
          <w:rPr>
            <w:rStyle w:val="a4"/>
            <w:rFonts w:ascii="Times New Roman" w:eastAsia="Times New Roman" w:hAnsi="Times New Roman" w:cs="Times New Roman"/>
            <w:sz w:val="24"/>
            <w:szCs w:val="24"/>
            <w:lang w:eastAsia="ru-RU"/>
          </w:rPr>
          <w:t xml:space="preserve"> на базе которых проходят тестирование.pdf</w:t>
        </w:r>
      </w:hyperlink>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Вопрос: Как получить направление на тестирование?</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Ответ:</w:t>
      </w:r>
      <w:r w:rsidRPr="00384D60">
        <w:rPr>
          <w:rFonts w:ascii="Times New Roman" w:eastAsia="Times New Roman" w:hAnsi="Times New Roman" w:cs="Times New Roman"/>
          <w:color w:val="4D4D4D"/>
          <w:sz w:val="24"/>
          <w:szCs w:val="24"/>
          <w:lang w:eastAsia="ru-RU"/>
        </w:rPr>
        <w:t> На основании заявления о приеме на обучение, иностранные граждане – родители (законные представители) ребенка  </w:t>
      </w:r>
      <w:r w:rsidRPr="00384D60">
        <w:rPr>
          <w:rFonts w:ascii="Times New Roman" w:eastAsia="Times New Roman" w:hAnsi="Times New Roman" w:cs="Times New Roman"/>
          <w:b/>
          <w:bCs/>
          <w:color w:val="747E89"/>
          <w:sz w:val="24"/>
          <w:szCs w:val="24"/>
          <w:lang w:eastAsia="ru-RU"/>
        </w:rPr>
        <w:t>получают </w:t>
      </w:r>
      <w:r w:rsidRPr="00384D60">
        <w:rPr>
          <w:rFonts w:ascii="Times New Roman" w:eastAsia="Times New Roman" w:hAnsi="Times New Roman" w:cs="Times New Roman"/>
          <w:color w:val="4D4D4D"/>
          <w:sz w:val="24"/>
          <w:szCs w:val="24"/>
          <w:lang w:eastAsia="ru-RU"/>
        </w:rPr>
        <w:t>в школе, в которую обратились родители для зачисления, </w:t>
      </w:r>
      <w:r w:rsidRPr="00384D60">
        <w:rPr>
          <w:rFonts w:ascii="Times New Roman" w:eastAsia="Times New Roman" w:hAnsi="Times New Roman" w:cs="Times New Roman"/>
          <w:b/>
          <w:bCs/>
          <w:color w:val="747E89"/>
          <w:sz w:val="24"/>
          <w:szCs w:val="24"/>
          <w:lang w:eastAsia="ru-RU"/>
        </w:rPr>
        <w:t>направление</w:t>
      </w:r>
      <w:r w:rsidRPr="00384D60">
        <w:rPr>
          <w:rFonts w:ascii="Times New Roman" w:eastAsia="Times New Roman" w:hAnsi="Times New Roman" w:cs="Times New Roman"/>
          <w:color w:val="4D4D4D"/>
          <w:sz w:val="24"/>
          <w:szCs w:val="24"/>
          <w:lang w:eastAsia="ru-RU"/>
        </w:rPr>
        <w:t> в тестирующую  организацию, если: представлен </w:t>
      </w:r>
      <w:r w:rsidRPr="00384D60">
        <w:rPr>
          <w:rFonts w:ascii="Times New Roman" w:eastAsia="Times New Roman" w:hAnsi="Times New Roman" w:cs="Times New Roman"/>
          <w:b/>
          <w:bCs/>
          <w:color w:val="747E89"/>
          <w:sz w:val="24"/>
          <w:szCs w:val="24"/>
          <w:lang w:eastAsia="ru-RU"/>
        </w:rPr>
        <w:t>полный пакет документов </w:t>
      </w:r>
      <w:r w:rsidRPr="00384D60">
        <w:rPr>
          <w:rFonts w:ascii="Times New Roman" w:eastAsia="Times New Roman" w:hAnsi="Times New Roman" w:cs="Times New Roman"/>
          <w:color w:val="4D4D4D"/>
          <w:sz w:val="24"/>
          <w:szCs w:val="24"/>
          <w:lang w:eastAsia="ru-RU"/>
        </w:rPr>
        <w:t>в соответствии с установленным перечнем (</w:t>
      </w:r>
      <w:hyperlink r:id="rId13" w:history="1">
        <w:r w:rsidRPr="00384D60">
          <w:rPr>
            <w:rFonts w:ascii="Times New Roman" w:eastAsia="Times New Roman" w:hAnsi="Times New Roman" w:cs="Times New Roman"/>
            <w:color w:val="007AC2"/>
            <w:sz w:val="24"/>
            <w:szCs w:val="24"/>
            <w:u w:val="single"/>
            <w:lang w:eastAsia="ru-RU"/>
          </w:rPr>
          <w:t>приказ №171</w:t>
        </w:r>
      </w:hyperlink>
      <w:r w:rsidRPr="00384D60">
        <w:rPr>
          <w:rFonts w:ascii="Times New Roman" w:eastAsia="Times New Roman" w:hAnsi="Times New Roman" w:cs="Times New Roman"/>
          <w:color w:val="4D4D4D"/>
          <w:sz w:val="24"/>
          <w:szCs w:val="24"/>
          <w:lang w:eastAsia="ru-RU"/>
        </w:rPr>
        <w:t>) и если </w:t>
      </w:r>
      <w:r w:rsidRPr="00384D60">
        <w:rPr>
          <w:rFonts w:ascii="Times New Roman" w:eastAsia="Times New Roman" w:hAnsi="Times New Roman" w:cs="Times New Roman"/>
          <w:b/>
          <w:bCs/>
          <w:color w:val="747E89"/>
          <w:sz w:val="24"/>
          <w:szCs w:val="24"/>
          <w:lang w:eastAsia="ru-RU"/>
        </w:rPr>
        <w:t>подтвердится достоверность</w:t>
      </w:r>
      <w:r w:rsidRPr="00384D60">
        <w:rPr>
          <w:rFonts w:ascii="Times New Roman" w:eastAsia="Times New Roman" w:hAnsi="Times New Roman" w:cs="Times New Roman"/>
          <w:color w:val="4D4D4D"/>
          <w:sz w:val="24"/>
          <w:szCs w:val="24"/>
          <w:lang w:eastAsia="ru-RU"/>
        </w:rPr>
        <w:t> представленных документов.</w:t>
      </w:r>
    </w:p>
    <w:p w:rsidR="00384D60" w:rsidRPr="00384D60" w:rsidRDefault="00384D60" w:rsidP="00384D60">
      <w:pPr>
        <w:spacing w:after="0" w:line="240" w:lineRule="auto"/>
        <w:rPr>
          <w:rFonts w:ascii="Times New Roman" w:eastAsia="Times New Roman" w:hAnsi="Times New Roman" w:cs="Times New Roman"/>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t>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Вопрос: Где узнать расписание тестирования?</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Ответ:</w:t>
      </w:r>
      <w:r w:rsidRPr="00384D60">
        <w:rPr>
          <w:rFonts w:ascii="Times New Roman" w:eastAsia="Times New Roman" w:hAnsi="Times New Roman" w:cs="Times New Roman"/>
          <w:color w:val="4D4D4D"/>
          <w:sz w:val="24"/>
          <w:szCs w:val="24"/>
          <w:lang w:eastAsia="ru-RU"/>
        </w:rPr>
        <w:t xml:space="preserve"> Согласно Порядку, расписание проведения тестирования определяется исполнительными органами в сфере образования. Тестирующие организации размещают информацию о датах проведения тестирования, демонстрационный вариант </w:t>
      </w:r>
      <w:r w:rsidRPr="00384D60">
        <w:rPr>
          <w:rFonts w:ascii="Times New Roman" w:eastAsia="Times New Roman" w:hAnsi="Times New Roman" w:cs="Times New Roman"/>
          <w:color w:val="4D4D4D"/>
          <w:sz w:val="24"/>
          <w:szCs w:val="24"/>
          <w:lang w:eastAsia="ru-RU"/>
        </w:rPr>
        <w:lastRenderedPageBreak/>
        <w:t>диагностических материалов для проведения тестирования, критерии оценивания знания русского языка на своих </w:t>
      </w:r>
      <w:r w:rsidRPr="00384D60">
        <w:rPr>
          <w:rFonts w:ascii="Times New Roman" w:eastAsia="Times New Roman" w:hAnsi="Times New Roman" w:cs="Times New Roman"/>
          <w:b/>
          <w:bCs/>
          <w:color w:val="747E89"/>
          <w:sz w:val="24"/>
          <w:szCs w:val="24"/>
          <w:lang w:eastAsia="ru-RU"/>
        </w:rPr>
        <w:t>официальных сайтах в сети «Интернет»</w:t>
      </w:r>
      <w:r w:rsidRPr="00384D60">
        <w:rPr>
          <w:rFonts w:ascii="Times New Roman" w:eastAsia="Times New Roman" w:hAnsi="Times New Roman" w:cs="Times New Roman"/>
          <w:color w:val="4D4D4D"/>
          <w:sz w:val="24"/>
          <w:szCs w:val="24"/>
          <w:lang w:eastAsia="ru-RU"/>
        </w:rPr>
        <w:t>.</w:t>
      </w:r>
    </w:p>
    <w:p w:rsidR="00384D60" w:rsidRPr="00384D60" w:rsidRDefault="00384D60" w:rsidP="00384D60">
      <w:pPr>
        <w:shd w:val="clear" w:color="auto" w:fill="FAFAFA"/>
        <w:spacing w:after="0" w:line="45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 xml:space="preserve">Тестирование проводить согласно </w:t>
      </w:r>
      <w:proofErr w:type="gramStart"/>
      <w:r w:rsidRPr="00384D60">
        <w:rPr>
          <w:rFonts w:ascii="Times New Roman" w:eastAsia="Times New Roman" w:hAnsi="Times New Roman" w:cs="Times New Roman"/>
          <w:b/>
          <w:bCs/>
          <w:i/>
          <w:iCs/>
          <w:color w:val="747E89"/>
          <w:sz w:val="24"/>
          <w:szCs w:val="24"/>
          <w:lang w:eastAsia="ru-RU"/>
        </w:rPr>
        <w:t>утвержденному  расписанию</w:t>
      </w:r>
      <w:proofErr w:type="gramEnd"/>
      <w:r w:rsidRPr="00384D60">
        <w:rPr>
          <w:rFonts w:ascii="Times New Roman" w:eastAsia="Times New Roman" w:hAnsi="Times New Roman" w:cs="Times New Roman"/>
          <w:b/>
          <w:bCs/>
          <w:i/>
          <w:iCs/>
          <w:color w:val="747E89"/>
          <w:sz w:val="24"/>
          <w:szCs w:val="24"/>
          <w:lang w:eastAsia="ru-RU"/>
        </w:rPr>
        <w:t xml:space="preserve"> на 2025 год:</w:t>
      </w:r>
    </w:p>
    <w:p w:rsidR="00384D60" w:rsidRPr="00384D60" w:rsidRDefault="00384D60" w:rsidP="00384D60">
      <w:pPr>
        <w:spacing w:after="0" w:line="240" w:lineRule="auto"/>
        <w:rPr>
          <w:rFonts w:ascii="Times New Roman" w:eastAsia="Times New Roman" w:hAnsi="Times New Roman" w:cs="Times New Roman"/>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t>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Вопрос: Как проводится тестирование?</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Ответ:</w:t>
      </w:r>
      <w:r w:rsidRPr="00384D60">
        <w:rPr>
          <w:rFonts w:ascii="Times New Roman" w:eastAsia="Times New Roman" w:hAnsi="Times New Roman" w:cs="Times New Roman"/>
          <w:color w:val="4D4D4D"/>
          <w:sz w:val="24"/>
          <w:szCs w:val="24"/>
          <w:lang w:eastAsia="ru-RU"/>
        </w:rPr>
        <w:t> Тестирование иностранных граждан проводится в </w:t>
      </w:r>
      <w:r w:rsidRPr="00384D60">
        <w:rPr>
          <w:rFonts w:ascii="Times New Roman" w:eastAsia="Times New Roman" w:hAnsi="Times New Roman" w:cs="Times New Roman"/>
          <w:b/>
          <w:bCs/>
          <w:color w:val="747E89"/>
          <w:sz w:val="24"/>
          <w:szCs w:val="24"/>
          <w:lang w:eastAsia="ru-RU"/>
        </w:rPr>
        <w:t>тестирующих организациях (</w:t>
      </w:r>
      <w:r w:rsidR="00EE40B7" w:rsidRPr="00EE40B7">
        <w:rPr>
          <w:rFonts w:ascii="Times New Roman" w:eastAsia="Times New Roman" w:hAnsi="Times New Roman" w:cs="Times New Roman"/>
          <w:b/>
          <w:bCs/>
          <w:color w:val="747E89"/>
          <w:sz w:val="24"/>
          <w:szCs w:val="24"/>
          <w:lang w:eastAsia="ru-RU"/>
        </w:rPr>
        <w:t xml:space="preserve">ГБОУ «ЛИЦЕЙ «ИНТЕЛЛЕКТ» Г.О. ХАРЦЫЗСК, </w:t>
      </w:r>
      <w:proofErr w:type="spellStart"/>
      <w:r w:rsidR="00EE40B7" w:rsidRPr="00EE40B7">
        <w:rPr>
          <w:rFonts w:ascii="Times New Roman" w:eastAsia="Times New Roman" w:hAnsi="Times New Roman" w:cs="Times New Roman"/>
          <w:b/>
          <w:bCs/>
          <w:color w:val="747E89"/>
          <w:sz w:val="24"/>
          <w:szCs w:val="24"/>
          <w:lang w:eastAsia="ru-RU"/>
        </w:rPr>
        <w:t>г.Харцызск</w:t>
      </w:r>
      <w:proofErr w:type="spellEnd"/>
      <w:r w:rsidR="00EE40B7" w:rsidRPr="00EE40B7">
        <w:rPr>
          <w:rFonts w:ascii="Times New Roman" w:eastAsia="Times New Roman" w:hAnsi="Times New Roman" w:cs="Times New Roman"/>
          <w:b/>
          <w:bCs/>
          <w:color w:val="747E89"/>
          <w:sz w:val="24"/>
          <w:szCs w:val="24"/>
          <w:lang w:eastAsia="ru-RU"/>
        </w:rPr>
        <w:t xml:space="preserve">, </w:t>
      </w:r>
      <w:proofErr w:type="spellStart"/>
      <w:r w:rsidR="00EE40B7" w:rsidRPr="00EE40B7">
        <w:rPr>
          <w:rFonts w:ascii="Times New Roman" w:eastAsia="Times New Roman" w:hAnsi="Times New Roman" w:cs="Times New Roman"/>
          <w:b/>
          <w:bCs/>
          <w:color w:val="747E89"/>
          <w:sz w:val="24"/>
          <w:szCs w:val="24"/>
          <w:lang w:eastAsia="ru-RU"/>
        </w:rPr>
        <w:t>мкр</w:t>
      </w:r>
      <w:proofErr w:type="spellEnd"/>
      <w:r w:rsidR="00EE40B7" w:rsidRPr="00EE40B7">
        <w:rPr>
          <w:rFonts w:ascii="Times New Roman" w:eastAsia="Times New Roman" w:hAnsi="Times New Roman" w:cs="Times New Roman"/>
          <w:b/>
          <w:bCs/>
          <w:color w:val="747E89"/>
          <w:sz w:val="24"/>
          <w:szCs w:val="24"/>
          <w:lang w:eastAsia="ru-RU"/>
        </w:rPr>
        <w:t>. Металлургов, зд.23Б</w:t>
      </w:r>
      <w:r w:rsidRPr="00384D60">
        <w:rPr>
          <w:rFonts w:ascii="Times New Roman" w:eastAsia="Times New Roman" w:hAnsi="Times New Roman" w:cs="Times New Roman"/>
          <w:b/>
          <w:bCs/>
          <w:color w:val="747E89"/>
          <w:sz w:val="24"/>
          <w:szCs w:val="24"/>
          <w:lang w:eastAsia="ru-RU"/>
        </w:rPr>
        <w:t>) </w:t>
      </w:r>
      <w:r w:rsidRPr="00384D60">
        <w:rPr>
          <w:rFonts w:ascii="Times New Roman" w:eastAsia="Times New Roman" w:hAnsi="Times New Roman" w:cs="Times New Roman"/>
          <w:color w:val="4D4D4D"/>
          <w:sz w:val="24"/>
          <w:szCs w:val="24"/>
          <w:lang w:eastAsia="ru-RU"/>
        </w:rPr>
        <w:t xml:space="preserve">на основании направления, полученного в школе, куда обратились родители (законные </w:t>
      </w:r>
      <w:proofErr w:type="gramStart"/>
      <w:r w:rsidRPr="00384D60">
        <w:rPr>
          <w:rFonts w:ascii="Times New Roman" w:eastAsia="Times New Roman" w:hAnsi="Times New Roman" w:cs="Times New Roman"/>
          <w:color w:val="4D4D4D"/>
          <w:sz w:val="24"/>
          <w:szCs w:val="24"/>
          <w:lang w:eastAsia="ru-RU"/>
        </w:rPr>
        <w:t>представители)  ребенка</w:t>
      </w:r>
      <w:proofErr w:type="gramEnd"/>
      <w:r w:rsidRPr="00384D60">
        <w:rPr>
          <w:rFonts w:ascii="Times New Roman" w:eastAsia="Times New Roman" w:hAnsi="Times New Roman" w:cs="Times New Roman"/>
          <w:color w:val="4D4D4D"/>
          <w:sz w:val="24"/>
          <w:szCs w:val="24"/>
          <w:lang w:eastAsia="ru-RU"/>
        </w:rPr>
        <w:t>, на </w:t>
      </w:r>
      <w:r w:rsidRPr="00384D60">
        <w:rPr>
          <w:rFonts w:ascii="Times New Roman" w:eastAsia="Times New Roman" w:hAnsi="Times New Roman" w:cs="Times New Roman"/>
          <w:b/>
          <w:bCs/>
          <w:color w:val="747E89"/>
          <w:sz w:val="24"/>
          <w:szCs w:val="24"/>
          <w:lang w:eastAsia="ru-RU"/>
        </w:rPr>
        <w:t>бесплатной основе</w:t>
      </w:r>
      <w:r w:rsidRPr="00384D60">
        <w:rPr>
          <w:rFonts w:ascii="Times New Roman" w:eastAsia="Times New Roman" w:hAnsi="Times New Roman" w:cs="Times New Roman"/>
          <w:color w:val="4D4D4D"/>
          <w:sz w:val="24"/>
          <w:szCs w:val="24"/>
          <w:lang w:eastAsia="ru-RU"/>
        </w:rPr>
        <w:t>.  С этим направлением родители (законные представители) ребенка обращаются </w:t>
      </w:r>
      <w:r w:rsidRPr="00384D60">
        <w:rPr>
          <w:rFonts w:ascii="Times New Roman" w:eastAsia="Times New Roman" w:hAnsi="Times New Roman" w:cs="Times New Roman"/>
          <w:b/>
          <w:bCs/>
          <w:color w:val="747E89"/>
          <w:sz w:val="24"/>
          <w:szCs w:val="24"/>
          <w:lang w:eastAsia="ru-RU"/>
        </w:rPr>
        <w:t>лично </w:t>
      </w:r>
      <w:r w:rsidRPr="00384D60">
        <w:rPr>
          <w:rFonts w:ascii="Times New Roman" w:eastAsia="Times New Roman" w:hAnsi="Times New Roman" w:cs="Times New Roman"/>
          <w:color w:val="4D4D4D"/>
          <w:sz w:val="24"/>
          <w:szCs w:val="24"/>
          <w:lang w:eastAsia="ru-RU"/>
        </w:rPr>
        <w:t>в тестирующую организацию для записи на тестирование не позднее </w:t>
      </w:r>
      <w:r w:rsidRPr="00384D60">
        <w:rPr>
          <w:rFonts w:ascii="Times New Roman" w:eastAsia="Times New Roman" w:hAnsi="Times New Roman" w:cs="Times New Roman"/>
          <w:b/>
          <w:bCs/>
          <w:color w:val="747E89"/>
          <w:sz w:val="24"/>
          <w:szCs w:val="24"/>
          <w:lang w:eastAsia="ru-RU"/>
        </w:rPr>
        <w:t>чем через 7 рабочих дней</w:t>
      </w:r>
      <w:r w:rsidRPr="00384D60">
        <w:rPr>
          <w:rFonts w:ascii="Times New Roman" w:eastAsia="Times New Roman" w:hAnsi="Times New Roman" w:cs="Times New Roman"/>
          <w:color w:val="4D4D4D"/>
          <w:sz w:val="24"/>
          <w:szCs w:val="24"/>
          <w:lang w:eastAsia="ru-RU"/>
        </w:rPr>
        <w:t> после дня получения направления.</w:t>
      </w:r>
    </w:p>
    <w:p w:rsidR="00384D60" w:rsidRPr="00384D60" w:rsidRDefault="00384D60" w:rsidP="00384D60">
      <w:pPr>
        <w:shd w:val="clear" w:color="auto" w:fill="FAFAFA"/>
        <w:spacing w:after="15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 xml:space="preserve">В тестирующих организациях организуется пункт прохождения тестирования (ППТ). Для каждого тестирующего </w:t>
      </w:r>
      <w:proofErr w:type="gramStart"/>
      <w:r w:rsidRPr="00384D60">
        <w:rPr>
          <w:rFonts w:ascii="Times New Roman" w:eastAsia="Times New Roman" w:hAnsi="Times New Roman" w:cs="Times New Roman"/>
          <w:color w:val="4D4D4D"/>
          <w:sz w:val="24"/>
          <w:szCs w:val="24"/>
          <w:lang w:eastAsia="ru-RU"/>
        </w:rPr>
        <w:t>выделяется  отдельное</w:t>
      </w:r>
      <w:proofErr w:type="gramEnd"/>
      <w:r w:rsidRPr="00384D60">
        <w:rPr>
          <w:rFonts w:ascii="Times New Roman" w:eastAsia="Times New Roman" w:hAnsi="Times New Roman" w:cs="Times New Roman"/>
          <w:color w:val="4D4D4D"/>
          <w:sz w:val="24"/>
          <w:szCs w:val="24"/>
          <w:lang w:eastAsia="ru-RU"/>
        </w:rPr>
        <w:t xml:space="preserve"> рабочее место. Тестирование проводится комиссией по проведению тестирования, создаваемой тестирующей организацией.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 xml:space="preserve">Тестирование проводится по годам обучения: для приема в 1 класс в устной форме, для приема во 2 -11 классы – в устной и письменной формах с использованием диагностических материалов, разработанных </w:t>
      </w:r>
      <w:proofErr w:type="spellStart"/>
      <w:r w:rsidRPr="00384D60">
        <w:rPr>
          <w:rFonts w:ascii="Times New Roman" w:eastAsia="Times New Roman" w:hAnsi="Times New Roman" w:cs="Times New Roman"/>
          <w:color w:val="4D4D4D"/>
          <w:sz w:val="24"/>
          <w:szCs w:val="24"/>
          <w:lang w:eastAsia="ru-RU"/>
        </w:rPr>
        <w:t>Рособрнадзором</w:t>
      </w:r>
      <w:proofErr w:type="spellEnd"/>
      <w:r w:rsidRPr="00384D60">
        <w:rPr>
          <w:rFonts w:ascii="Times New Roman" w:eastAsia="Times New Roman" w:hAnsi="Times New Roman" w:cs="Times New Roman"/>
          <w:color w:val="4D4D4D"/>
          <w:sz w:val="24"/>
          <w:szCs w:val="24"/>
          <w:lang w:eastAsia="ru-RU"/>
        </w:rPr>
        <w:t xml:space="preserve"> с учетом уровня знания русского языка. Продолжительность тестирования – не более 80 минут. При тестировании </w:t>
      </w:r>
      <w:r w:rsidRPr="00384D60">
        <w:rPr>
          <w:rFonts w:ascii="Times New Roman" w:eastAsia="Times New Roman" w:hAnsi="Times New Roman" w:cs="Times New Roman"/>
          <w:b/>
          <w:bCs/>
          <w:color w:val="747E89"/>
          <w:sz w:val="24"/>
          <w:szCs w:val="24"/>
          <w:lang w:eastAsia="ru-RU"/>
        </w:rPr>
        <w:t>фиксируются</w:t>
      </w:r>
      <w:r w:rsidRPr="00384D60">
        <w:rPr>
          <w:rFonts w:ascii="Times New Roman" w:eastAsia="Times New Roman" w:hAnsi="Times New Roman" w:cs="Times New Roman"/>
          <w:color w:val="4D4D4D"/>
          <w:sz w:val="24"/>
          <w:szCs w:val="24"/>
          <w:lang w:eastAsia="ru-RU"/>
        </w:rPr>
        <w:t>: с помощью средств видеозаписи – </w:t>
      </w:r>
      <w:r w:rsidRPr="00384D60">
        <w:rPr>
          <w:rFonts w:ascii="Times New Roman" w:eastAsia="Times New Roman" w:hAnsi="Times New Roman" w:cs="Times New Roman"/>
          <w:b/>
          <w:bCs/>
          <w:color w:val="747E89"/>
          <w:sz w:val="24"/>
          <w:szCs w:val="24"/>
          <w:lang w:eastAsia="ru-RU"/>
        </w:rPr>
        <w:t>вся процедура </w:t>
      </w:r>
      <w:r w:rsidRPr="00384D60">
        <w:rPr>
          <w:rFonts w:ascii="Times New Roman" w:eastAsia="Times New Roman" w:hAnsi="Times New Roman" w:cs="Times New Roman"/>
          <w:color w:val="4D4D4D"/>
          <w:sz w:val="24"/>
          <w:szCs w:val="24"/>
          <w:lang w:eastAsia="ru-RU"/>
        </w:rPr>
        <w:t>проведения тестирования, с помощью средств аудиозаписи – </w:t>
      </w:r>
      <w:r w:rsidRPr="00384D60">
        <w:rPr>
          <w:rFonts w:ascii="Times New Roman" w:eastAsia="Times New Roman" w:hAnsi="Times New Roman" w:cs="Times New Roman"/>
          <w:b/>
          <w:bCs/>
          <w:color w:val="747E89"/>
          <w:sz w:val="24"/>
          <w:szCs w:val="24"/>
          <w:lang w:eastAsia="ru-RU"/>
        </w:rPr>
        <w:t>устные ответы</w:t>
      </w:r>
      <w:r w:rsidRPr="00384D60">
        <w:rPr>
          <w:rFonts w:ascii="Times New Roman" w:eastAsia="Times New Roman" w:hAnsi="Times New Roman" w:cs="Times New Roman"/>
          <w:color w:val="4D4D4D"/>
          <w:sz w:val="24"/>
          <w:szCs w:val="24"/>
          <w:lang w:eastAsia="ru-RU"/>
        </w:rPr>
        <w:t> </w:t>
      </w:r>
      <w:proofErr w:type="spellStart"/>
      <w:r w:rsidRPr="00384D60">
        <w:rPr>
          <w:rFonts w:ascii="Times New Roman" w:eastAsia="Times New Roman" w:hAnsi="Times New Roman" w:cs="Times New Roman"/>
          <w:color w:val="4D4D4D"/>
          <w:sz w:val="24"/>
          <w:szCs w:val="24"/>
          <w:lang w:eastAsia="ru-RU"/>
        </w:rPr>
        <w:t>тестирующихся</w:t>
      </w:r>
      <w:proofErr w:type="spellEnd"/>
      <w:r w:rsidRPr="00384D60">
        <w:rPr>
          <w:rFonts w:ascii="Times New Roman" w:eastAsia="Times New Roman" w:hAnsi="Times New Roman" w:cs="Times New Roman"/>
          <w:color w:val="4D4D4D"/>
          <w:sz w:val="24"/>
          <w:szCs w:val="24"/>
          <w:lang w:eastAsia="ru-RU"/>
        </w:rPr>
        <w:t>.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Устанавливаются следующие уровни</w:t>
      </w:r>
      <w:r w:rsidRPr="00384D60">
        <w:rPr>
          <w:rFonts w:ascii="Times New Roman" w:eastAsia="Times New Roman" w:hAnsi="Times New Roman" w:cs="Times New Roman"/>
          <w:color w:val="4D4D4D"/>
          <w:sz w:val="24"/>
          <w:szCs w:val="24"/>
          <w:lang w:eastAsia="ru-RU"/>
        </w:rPr>
        <w:t> знания русского языка: а) </w:t>
      </w:r>
      <w:r w:rsidRPr="00384D60">
        <w:rPr>
          <w:rFonts w:ascii="Times New Roman" w:eastAsia="Times New Roman" w:hAnsi="Times New Roman" w:cs="Times New Roman"/>
          <w:b/>
          <w:bCs/>
          <w:color w:val="747E89"/>
          <w:sz w:val="24"/>
          <w:szCs w:val="24"/>
          <w:lang w:eastAsia="ru-RU"/>
        </w:rPr>
        <w:t>достаточный</w:t>
      </w:r>
      <w:r w:rsidRPr="00384D60">
        <w:rPr>
          <w:rFonts w:ascii="Times New Roman" w:eastAsia="Times New Roman" w:hAnsi="Times New Roman" w:cs="Times New Roman"/>
          <w:color w:val="4D4D4D"/>
          <w:sz w:val="24"/>
          <w:szCs w:val="24"/>
          <w:lang w:eastAsia="ru-RU"/>
        </w:rPr>
        <w:t> для освоения образовательных программ; б) </w:t>
      </w:r>
      <w:r w:rsidRPr="00384D60">
        <w:rPr>
          <w:rFonts w:ascii="Times New Roman" w:eastAsia="Times New Roman" w:hAnsi="Times New Roman" w:cs="Times New Roman"/>
          <w:b/>
          <w:bCs/>
          <w:color w:val="747E89"/>
          <w:sz w:val="24"/>
          <w:szCs w:val="24"/>
          <w:lang w:eastAsia="ru-RU"/>
        </w:rPr>
        <w:t>недостаточный </w:t>
      </w:r>
      <w:r w:rsidRPr="00384D60">
        <w:rPr>
          <w:rFonts w:ascii="Times New Roman" w:eastAsia="Times New Roman" w:hAnsi="Times New Roman" w:cs="Times New Roman"/>
          <w:color w:val="4D4D4D"/>
          <w:sz w:val="24"/>
          <w:szCs w:val="24"/>
          <w:lang w:eastAsia="ru-RU"/>
        </w:rPr>
        <w:t>для освоения образовательных программ.</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 xml:space="preserve">В день проведения тестирования до его начала </w:t>
      </w:r>
      <w:proofErr w:type="gramStart"/>
      <w:r w:rsidRPr="00384D60">
        <w:rPr>
          <w:rFonts w:ascii="Times New Roman" w:eastAsia="Times New Roman" w:hAnsi="Times New Roman" w:cs="Times New Roman"/>
          <w:color w:val="4D4D4D"/>
          <w:sz w:val="24"/>
          <w:szCs w:val="24"/>
          <w:lang w:eastAsia="ru-RU"/>
        </w:rPr>
        <w:t>проводится  инструктаж</w:t>
      </w:r>
      <w:proofErr w:type="gramEnd"/>
      <w:r w:rsidRPr="00384D60">
        <w:rPr>
          <w:rFonts w:ascii="Times New Roman" w:eastAsia="Times New Roman" w:hAnsi="Times New Roman" w:cs="Times New Roman"/>
          <w:color w:val="4D4D4D"/>
          <w:sz w:val="24"/>
          <w:szCs w:val="24"/>
          <w:lang w:eastAsia="ru-RU"/>
        </w:rPr>
        <w:t xml:space="preserve"> </w:t>
      </w:r>
      <w:proofErr w:type="spellStart"/>
      <w:r w:rsidRPr="00384D60">
        <w:rPr>
          <w:rFonts w:ascii="Times New Roman" w:eastAsia="Times New Roman" w:hAnsi="Times New Roman" w:cs="Times New Roman"/>
          <w:color w:val="4D4D4D"/>
          <w:sz w:val="24"/>
          <w:szCs w:val="24"/>
          <w:lang w:eastAsia="ru-RU"/>
        </w:rPr>
        <w:t>тестирующихся</w:t>
      </w:r>
      <w:proofErr w:type="spellEnd"/>
      <w:r w:rsidRPr="00384D60">
        <w:rPr>
          <w:rFonts w:ascii="Times New Roman" w:eastAsia="Times New Roman" w:hAnsi="Times New Roman" w:cs="Times New Roman"/>
          <w:color w:val="4D4D4D"/>
          <w:sz w:val="24"/>
          <w:szCs w:val="24"/>
          <w:lang w:eastAsia="ru-RU"/>
        </w:rPr>
        <w:t>, информирование их о процедуре и форме проведения тестирования, продолжительности тестирования. При проведении тестирования иностранному гражданину </w:t>
      </w:r>
      <w:r w:rsidRPr="00384D60">
        <w:rPr>
          <w:rFonts w:ascii="Times New Roman" w:eastAsia="Times New Roman" w:hAnsi="Times New Roman" w:cs="Times New Roman"/>
          <w:b/>
          <w:bCs/>
          <w:color w:val="747E89"/>
          <w:sz w:val="24"/>
          <w:szCs w:val="24"/>
          <w:lang w:eastAsia="ru-RU"/>
        </w:rPr>
        <w:t>запрещается</w:t>
      </w:r>
      <w:r w:rsidRPr="00384D60">
        <w:rPr>
          <w:rFonts w:ascii="Times New Roman" w:eastAsia="Times New Roman" w:hAnsi="Times New Roman" w:cs="Times New Roman"/>
          <w:color w:val="4D4D4D"/>
          <w:sz w:val="24"/>
          <w:szCs w:val="24"/>
          <w:lang w:eastAsia="ru-RU"/>
        </w:rPr>
        <w:t>: а) пользоваться подсказками работников тестирующей организации, а также иностранных граждан, проходящих тестирование; б)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Нарушивший эти требования иностранный гражданин </w:t>
      </w:r>
      <w:r w:rsidRPr="00384D60">
        <w:rPr>
          <w:rFonts w:ascii="Times New Roman" w:eastAsia="Times New Roman" w:hAnsi="Times New Roman" w:cs="Times New Roman"/>
          <w:b/>
          <w:bCs/>
          <w:color w:val="747E89"/>
          <w:sz w:val="24"/>
          <w:szCs w:val="24"/>
          <w:lang w:eastAsia="ru-RU"/>
        </w:rPr>
        <w:t>считается не прошедшим тестирование</w:t>
      </w:r>
      <w:r w:rsidRPr="00384D60">
        <w:rPr>
          <w:rFonts w:ascii="Times New Roman" w:eastAsia="Times New Roman" w:hAnsi="Times New Roman" w:cs="Times New Roman"/>
          <w:color w:val="4D4D4D"/>
          <w:sz w:val="24"/>
          <w:szCs w:val="24"/>
          <w:lang w:eastAsia="ru-RU"/>
        </w:rPr>
        <w:t>, результаты тестирования </w:t>
      </w:r>
      <w:r w:rsidRPr="00384D60">
        <w:rPr>
          <w:rFonts w:ascii="Times New Roman" w:eastAsia="Times New Roman" w:hAnsi="Times New Roman" w:cs="Times New Roman"/>
          <w:b/>
          <w:bCs/>
          <w:color w:val="747E89"/>
          <w:sz w:val="24"/>
          <w:szCs w:val="24"/>
          <w:lang w:eastAsia="ru-RU"/>
        </w:rPr>
        <w:t>аннулируются.</w:t>
      </w:r>
      <w:r w:rsidRPr="00384D60">
        <w:rPr>
          <w:rFonts w:ascii="Times New Roman" w:eastAsia="Times New Roman" w:hAnsi="Times New Roman" w:cs="Times New Roman"/>
          <w:color w:val="4D4D4D"/>
          <w:sz w:val="24"/>
          <w:szCs w:val="24"/>
          <w:lang w:eastAsia="ru-RU"/>
        </w:rPr>
        <w:t>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Сведения о результатах тестирования</w:t>
      </w:r>
      <w:r w:rsidRPr="00384D60">
        <w:rPr>
          <w:rFonts w:ascii="Times New Roman" w:eastAsia="Times New Roman" w:hAnsi="Times New Roman" w:cs="Times New Roman"/>
          <w:color w:val="4D4D4D"/>
          <w:sz w:val="24"/>
          <w:szCs w:val="24"/>
          <w:lang w:eastAsia="ru-RU"/>
        </w:rPr>
        <w:t> передаются тестирующей организацией в школу, в которую родители подали заявление о приеме на обучение, </w:t>
      </w:r>
      <w:r w:rsidRPr="00384D60">
        <w:rPr>
          <w:rFonts w:ascii="Times New Roman" w:eastAsia="Times New Roman" w:hAnsi="Times New Roman" w:cs="Times New Roman"/>
          <w:b/>
          <w:bCs/>
          <w:color w:val="747E89"/>
          <w:sz w:val="24"/>
          <w:szCs w:val="24"/>
          <w:lang w:eastAsia="ru-RU"/>
        </w:rPr>
        <w:t>в течение 3 рабочих дней</w:t>
      </w:r>
      <w:r w:rsidRPr="00384D60">
        <w:rPr>
          <w:rFonts w:ascii="Times New Roman" w:eastAsia="Times New Roman" w:hAnsi="Times New Roman" w:cs="Times New Roman"/>
          <w:color w:val="4D4D4D"/>
          <w:sz w:val="24"/>
          <w:szCs w:val="24"/>
          <w:lang w:eastAsia="ru-RU"/>
        </w:rPr>
        <w:t> со дня прохождения тестирования </w:t>
      </w:r>
      <w:r w:rsidRPr="00384D60">
        <w:rPr>
          <w:rFonts w:ascii="Times New Roman" w:eastAsia="Times New Roman" w:hAnsi="Times New Roman" w:cs="Times New Roman"/>
          <w:b/>
          <w:bCs/>
          <w:color w:val="747E89"/>
          <w:sz w:val="24"/>
          <w:szCs w:val="24"/>
          <w:lang w:eastAsia="ru-RU"/>
        </w:rPr>
        <w:t>для принятия решения</w:t>
      </w:r>
      <w:r w:rsidRPr="00384D60">
        <w:rPr>
          <w:rFonts w:ascii="Times New Roman" w:eastAsia="Times New Roman" w:hAnsi="Times New Roman" w:cs="Times New Roman"/>
          <w:color w:val="4D4D4D"/>
          <w:sz w:val="24"/>
          <w:szCs w:val="24"/>
          <w:lang w:eastAsia="ru-RU"/>
        </w:rPr>
        <w:t> о приеме (отказе в приеме) в школу.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lastRenderedPageBreak/>
        <w:t>В </w:t>
      </w:r>
      <w:r w:rsidRPr="00384D60">
        <w:rPr>
          <w:rFonts w:ascii="Times New Roman" w:eastAsia="Times New Roman" w:hAnsi="Times New Roman" w:cs="Times New Roman"/>
          <w:b/>
          <w:bCs/>
          <w:color w:val="747E89"/>
          <w:sz w:val="24"/>
          <w:szCs w:val="24"/>
          <w:lang w:eastAsia="ru-RU"/>
        </w:rPr>
        <w:t>Приложении к приказу</w:t>
      </w:r>
      <w:r w:rsidRPr="00384D60">
        <w:rPr>
          <w:rFonts w:ascii="Times New Roman" w:eastAsia="Times New Roman" w:hAnsi="Times New Roman" w:cs="Times New Roman"/>
          <w:color w:val="4D4D4D"/>
          <w:sz w:val="24"/>
          <w:szCs w:val="24"/>
          <w:lang w:eastAsia="ru-RU"/>
        </w:rPr>
        <w:t> определены </w:t>
      </w:r>
      <w:r w:rsidRPr="00384D60">
        <w:rPr>
          <w:rFonts w:ascii="Times New Roman" w:eastAsia="Times New Roman" w:hAnsi="Times New Roman" w:cs="Times New Roman"/>
          <w:b/>
          <w:bCs/>
          <w:color w:val="747E89"/>
          <w:sz w:val="24"/>
          <w:szCs w:val="24"/>
          <w:lang w:eastAsia="ru-RU"/>
        </w:rPr>
        <w:t>требования к уровню знания русского языка,</w:t>
      </w:r>
      <w:r w:rsidRPr="00384D60">
        <w:rPr>
          <w:rFonts w:ascii="Times New Roman" w:eastAsia="Times New Roman" w:hAnsi="Times New Roman" w:cs="Times New Roman"/>
          <w:color w:val="4D4D4D"/>
          <w:sz w:val="24"/>
          <w:szCs w:val="24"/>
          <w:lang w:eastAsia="ru-RU"/>
        </w:rPr>
        <w:t> достаточному для освоения общеобразовательных программ для каждого класса.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 xml:space="preserve">Уровень </w:t>
      </w:r>
      <w:proofErr w:type="gramStart"/>
      <w:r w:rsidRPr="00384D60">
        <w:rPr>
          <w:rFonts w:ascii="Times New Roman" w:eastAsia="Times New Roman" w:hAnsi="Times New Roman" w:cs="Times New Roman"/>
          <w:b/>
          <w:bCs/>
          <w:color w:val="747E89"/>
          <w:sz w:val="24"/>
          <w:szCs w:val="24"/>
          <w:lang w:eastAsia="ru-RU"/>
        </w:rPr>
        <w:t>знания</w:t>
      </w:r>
      <w:r w:rsidRPr="00384D60">
        <w:rPr>
          <w:rFonts w:ascii="Times New Roman" w:eastAsia="Times New Roman" w:hAnsi="Times New Roman" w:cs="Times New Roman"/>
          <w:color w:val="4D4D4D"/>
          <w:sz w:val="24"/>
          <w:szCs w:val="24"/>
          <w:lang w:eastAsia="ru-RU"/>
        </w:rPr>
        <w:t>  русского</w:t>
      </w:r>
      <w:proofErr w:type="gramEnd"/>
      <w:r w:rsidRPr="00384D60">
        <w:rPr>
          <w:rFonts w:ascii="Times New Roman" w:eastAsia="Times New Roman" w:hAnsi="Times New Roman" w:cs="Times New Roman"/>
          <w:color w:val="4D4D4D"/>
          <w:sz w:val="24"/>
          <w:szCs w:val="24"/>
          <w:lang w:eastAsia="ru-RU"/>
        </w:rPr>
        <w:t xml:space="preserve"> языка определяется следующими умениями: </w:t>
      </w:r>
    </w:p>
    <w:p w:rsidR="00384D60" w:rsidRPr="00384D60" w:rsidRDefault="00384D60" w:rsidP="00384D60">
      <w:pPr>
        <w:shd w:val="clear" w:color="auto" w:fill="FAFAFA"/>
        <w:spacing w:after="0" w:line="360" w:lineRule="atLeast"/>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Слушание</w:t>
      </w:r>
      <w:r w:rsidRPr="00384D60">
        <w:rPr>
          <w:rFonts w:ascii="Times New Roman" w:eastAsia="Times New Roman" w:hAnsi="Times New Roman" w:cs="Times New Roman"/>
          <w:color w:val="4D4D4D"/>
          <w:sz w:val="24"/>
          <w:szCs w:val="24"/>
          <w:lang w:eastAsia="ru-RU"/>
        </w:rPr>
        <w:t> (например, понимать прослушанный текст); </w:t>
      </w:r>
    </w:p>
    <w:p w:rsidR="00384D60" w:rsidRPr="00384D60" w:rsidRDefault="00384D60" w:rsidP="00384D60">
      <w:pPr>
        <w:shd w:val="clear" w:color="auto" w:fill="FAFAFA"/>
        <w:spacing w:after="0" w:line="360" w:lineRule="atLeast"/>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Говорение </w:t>
      </w:r>
      <w:r w:rsidRPr="00384D60">
        <w:rPr>
          <w:rFonts w:ascii="Times New Roman" w:eastAsia="Times New Roman" w:hAnsi="Times New Roman" w:cs="Times New Roman"/>
          <w:color w:val="4D4D4D"/>
          <w:sz w:val="24"/>
          <w:szCs w:val="24"/>
          <w:lang w:eastAsia="ru-RU"/>
        </w:rPr>
        <w:t>(например, устно составлять текст, пересказывать прослушанный текст, участвовать в диалоге и т.д.); </w:t>
      </w:r>
    </w:p>
    <w:p w:rsidR="00384D60" w:rsidRPr="00384D60" w:rsidRDefault="00384D60" w:rsidP="00384D60">
      <w:pPr>
        <w:shd w:val="clear" w:color="auto" w:fill="FAFAFA"/>
        <w:spacing w:after="0" w:line="360" w:lineRule="atLeast"/>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Чтение</w:t>
      </w:r>
      <w:r w:rsidRPr="00384D60">
        <w:rPr>
          <w:rFonts w:ascii="Times New Roman" w:eastAsia="Times New Roman" w:hAnsi="Times New Roman" w:cs="Times New Roman"/>
          <w:color w:val="4D4D4D"/>
          <w:sz w:val="24"/>
          <w:szCs w:val="24"/>
          <w:lang w:eastAsia="ru-RU"/>
        </w:rPr>
        <w:t> (читать вслух текст и понимать прочитанное); </w:t>
      </w:r>
    </w:p>
    <w:p w:rsidR="00384D60" w:rsidRPr="00384D60" w:rsidRDefault="00384D60" w:rsidP="00384D60">
      <w:pPr>
        <w:shd w:val="clear" w:color="auto" w:fill="FAFAFA"/>
        <w:spacing w:after="0" w:line="360" w:lineRule="atLeast"/>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Письмо</w:t>
      </w:r>
      <w:r w:rsidRPr="00384D60">
        <w:rPr>
          <w:rFonts w:ascii="Times New Roman" w:eastAsia="Times New Roman" w:hAnsi="Times New Roman" w:cs="Times New Roman"/>
          <w:color w:val="4D4D4D"/>
          <w:sz w:val="24"/>
          <w:szCs w:val="24"/>
          <w:lang w:eastAsia="ru-RU"/>
        </w:rPr>
        <w:t> (например, правильно списывать, составлять текст из предложений, частей текста и т.д.);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color w:val="747E89"/>
          <w:sz w:val="24"/>
          <w:szCs w:val="24"/>
          <w:lang w:eastAsia="ru-RU"/>
        </w:rPr>
        <w:t xml:space="preserve">Лексика. </w:t>
      </w:r>
      <w:proofErr w:type="gramStart"/>
      <w:r w:rsidRPr="00384D60">
        <w:rPr>
          <w:rFonts w:ascii="Times New Roman" w:eastAsia="Times New Roman" w:hAnsi="Times New Roman" w:cs="Times New Roman"/>
          <w:b/>
          <w:bCs/>
          <w:color w:val="747E89"/>
          <w:sz w:val="24"/>
          <w:szCs w:val="24"/>
          <w:lang w:eastAsia="ru-RU"/>
        </w:rPr>
        <w:t>Грамматика</w:t>
      </w:r>
      <w:r w:rsidRPr="00384D60">
        <w:rPr>
          <w:rFonts w:ascii="Times New Roman" w:eastAsia="Times New Roman" w:hAnsi="Times New Roman" w:cs="Times New Roman"/>
          <w:color w:val="4D4D4D"/>
          <w:sz w:val="24"/>
          <w:szCs w:val="24"/>
          <w:lang w:eastAsia="ru-RU"/>
        </w:rPr>
        <w:t>  (</w:t>
      </w:r>
      <w:proofErr w:type="gramEnd"/>
      <w:r w:rsidRPr="00384D60">
        <w:rPr>
          <w:rFonts w:ascii="Times New Roman" w:eastAsia="Times New Roman" w:hAnsi="Times New Roman" w:cs="Times New Roman"/>
          <w:color w:val="4D4D4D"/>
          <w:sz w:val="24"/>
          <w:szCs w:val="24"/>
          <w:lang w:eastAsia="ru-RU"/>
        </w:rPr>
        <w:t>в частности, знать последовательность букв русского алфавита, правильно употреблять имена существительные, части речи, подбирать к предложенным словам синонимы, антонимы и т.д.). С каждым классом требования к перечисленным навыкам усложняются (</w:t>
      </w:r>
      <w:hyperlink r:id="rId14" w:history="1">
        <w:r w:rsidRPr="00384D60">
          <w:rPr>
            <w:rFonts w:ascii="Times New Roman" w:eastAsia="Times New Roman" w:hAnsi="Times New Roman" w:cs="Times New Roman"/>
            <w:color w:val="007AC2"/>
            <w:sz w:val="24"/>
            <w:szCs w:val="24"/>
            <w:u w:val="single"/>
            <w:lang w:eastAsia="ru-RU"/>
          </w:rPr>
          <w:t>подробности в приложении к приказу №170 от 4.03.2025</w:t>
        </w:r>
      </w:hyperlink>
      <w:r w:rsidRPr="00384D60">
        <w:rPr>
          <w:rFonts w:ascii="Times New Roman" w:eastAsia="Times New Roman" w:hAnsi="Times New Roman" w:cs="Times New Roman"/>
          <w:color w:val="4D4D4D"/>
          <w:sz w:val="24"/>
          <w:szCs w:val="24"/>
          <w:lang w:eastAsia="ru-RU"/>
        </w:rPr>
        <w:t>).</w:t>
      </w:r>
    </w:p>
    <w:p w:rsidR="00384D60" w:rsidRPr="00384D60" w:rsidRDefault="00384D60" w:rsidP="00384D60">
      <w:pPr>
        <w:shd w:val="clear" w:color="auto" w:fill="FAFAFA"/>
        <w:spacing w:after="15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p>
    <w:p w:rsidR="00384D60" w:rsidRPr="00384D60" w:rsidRDefault="00384D60" w:rsidP="00384D60">
      <w:pPr>
        <w:spacing w:after="0" w:line="240" w:lineRule="auto"/>
        <w:rPr>
          <w:rFonts w:ascii="Times New Roman" w:eastAsia="Times New Roman" w:hAnsi="Times New Roman" w:cs="Times New Roman"/>
          <w:sz w:val="24"/>
          <w:szCs w:val="24"/>
          <w:lang w:eastAsia="ru-RU"/>
        </w:rPr>
      </w:pPr>
      <w:r w:rsidRPr="00384D60">
        <w:rPr>
          <w:rFonts w:ascii="Times New Roman" w:eastAsia="Times New Roman" w:hAnsi="Times New Roman" w:cs="Times New Roman"/>
          <w:color w:val="3B4256"/>
          <w:sz w:val="24"/>
          <w:szCs w:val="24"/>
          <w:shd w:val="clear" w:color="auto" w:fill="FDFDFD"/>
          <w:lang w:eastAsia="ru-RU"/>
        </w:rPr>
        <w:t> </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Вопрос: Тестирование можно пройти повторно?</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Ответ:</w:t>
      </w:r>
      <w:r w:rsidRPr="00384D60">
        <w:rPr>
          <w:rFonts w:ascii="Times New Roman" w:eastAsia="Times New Roman" w:hAnsi="Times New Roman" w:cs="Times New Roman"/>
          <w:color w:val="4D4D4D"/>
          <w:sz w:val="24"/>
          <w:szCs w:val="24"/>
          <w:lang w:eastAsia="ru-RU"/>
        </w:rPr>
        <w:t xml:space="preserve"> В соответствии с Порядком тестирования, иностранному гражданину, не прошедшему успешно тестирование, школой, в которую подано заявление о приеме на обучение, предлагается </w:t>
      </w:r>
      <w:proofErr w:type="gramStart"/>
      <w:r w:rsidRPr="00384D60">
        <w:rPr>
          <w:rFonts w:ascii="Times New Roman" w:eastAsia="Times New Roman" w:hAnsi="Times New Roman" w:cs="Times New Roman"/>
          <w:color w:val="4D4D4D"/>
          <w:sz w:val="24"/>
          <w:szCs w:val="24"/>
          <w:lang w:eastAsia="ru-RU"/>
        </w:rPr>
        <w:t>пройти  </w:t>
      </w:r>
      <w:r w:rsidRPr="00384D60">
        <w:rPr>
          <w:rFonts w:ascii="Times New Roman" w:eastAsia="Times New Roman" w:hAnsi="Times New Roman" w:cs="Times New Roman"/>
          <w:b/>
          <w:bCs/>
          <w:color w:val="747E89"/>
          <w:sz w:val="24"/>
          <w:szCs w:val="24"/>
          <w:lang w:eastAsia="ru-RU"/>
        </w:rPr>
        <w:t>дополнительное</w:t>
      </w:r>
      <w:proofErr w:type="gramEnd"/>
      <w:r w:rsidRPr="00384D60">
        <w:rPr>
          <w:rFonts w:ascii="Times New Roman" w:eastAsia="Times New Roman" w:hAnsi="Times New Roman" w:cs="Times New Roman"/>
          <w:b/>
          <w:bCs/>
          <w:color w:val="747E89"/>
          <w:sz w:val="24"/>
          <w:szCs w:val="24"/>
          <w:lang w:eastAsia="ru-RU"/>
        </w:rPr>
        <w:t xml:space="preserve"> обучение русскому языку</w:t>
      </w:r>
      <w:r w:rsidRPr="00384D60">
        <w:rPr>
          <w:rFonts w:ascii="Times New Roman" w:eastAsia="Times New Roman" w:hAnsi="Times New Roman" w:cs="Times New Roman"/>
          <w:color w:val="4D4D4D"/>
          <w:sz w:val="24"/>
          <w:szCs w:val="24"/>
          <w:lang w:eastAsia="ru-RU"/>
        </w:rPr>
        <w:t xml:space="preserve">. </w:t>
      </w:r>
      <w:proofErr w:type="gramStart"/>
      <w:r w:rsidRPr="00384D60">
        <w:rPr>
          <w:rFonts w:ascii="Times New Roman" w:eastAsia="Times New Roman" w:hAnsi="Times New Roman" w:cs="Times New Roman"/>
          <w:color w:val="4D4D4D"/>
          <w:sz w:val="24"/>
          <w:szCs w:val="24"/>
          <w:lang w:eastAsia="ru-RU"/>
        </w:rPr>
        <w:t>После  дополнительного</w:t>
      </w:r>
      <w:proofErr w:type="gramEnd"/>
      <w:r w:rsidRPr="00384D60">
        <w:rPr>
          <w:rFonts w:ascii="Times New Roman" w:eastAsia="Times New Roman" w:hAnsi="Times New Roman" w:cs="Times New Roman"/>
          <w:color w:val="4D4D4D"/>
          <w:sz w:val="24"/>
          <w:szCs w:val="24"/>
          <w:lang w:eastAsia="ru-RU"/>
        </w:rPr>
        <w:t xml:space="preserve"> обучения он вправе </w:t>
      </w:r>
      <w:r w:rsidRPr="00384D60">
        <w:rPr>
          <w:rFonts w:ascii="Times New Roman" w:eastAsia="Times New Roman" w:hAnsi="Times New Roman" w:cs="Times New Roman"/>
          <w:b/>
          <w:bCs/>
          <w:color w:val="747E89"/>
          <w:sz w:val="24"/>
          <w:szCs w:val="24"/>
          <w:lang w:eastAsia="ru-RU"/>
        </w:rPr>
        <w:t>повторно </w:t>
      </w:r>
      <w:r w:rsidRPr="00384D60">
        <w:rPr>
          <w:rFonts w:ascii="Times New Roman" w:eastAsia="Times New Roman" w:hAnsi="Times New Roman" w:cs="Times New Roman"/>
          <w:color w:val="4D4D4D"/>
          <w:sz w:val="24"/>
          <w:szCs w:val="24"/>
          <w:lang w:eastAsia="ru-RU"/>
        </w:rPr>
        <w:t>пройти тестирование, но  не ранее </w:t>
      </w:r>
      <w:r w:rsidRPr="00384D60">
        <w:rPr>
          <w:rFonts w:ascii="Times New Roman" w:eastAsia="Times New Roman" w:hAnsi="Times New Roman" w:cs="Times New Roman"/>
          <w:b/>
          <w:bCs/>
          <w:color w:val="747E89"/>
          <w:sz w:val="24"/>
          <w:szCs w:val="24"/>
          <w:lang w:eastAsia="ru-RU"/>
        </w:rPr>
        <w:t>чем через 3 месяца</w:t>
      </w:r>
      <w:r w:rsidRPr="00384D60">
        <w:rPr>
          <w:rFonts w:ascii="Times New Roman" w:eastAsia="Times New Roman" w:hAnsi="Times New Roman" w:cs="Times New Roman"/>
          <w:color w:val="4D4D4D"/>
          <w:sz w:val="24"/>
          <w:szCs w:val="24"/>
          <w:lang w:eastAsia="ru-RU"/>
        </w:rPr>
        <w:t> после неудачного тестирования,  по иному варианту диагностических материалов согласно расписанию проведения тестирования.</w:t>
      </w:r>
    </w:p>
    <w:p w:rsidR="00384D60" w:rsidRPr="00384D60" w:rsidRDefault="00384D60" w:rsidP="00384D60">
      <w:pPr>
        <w:shd w:val="clear" w:color="auto" w:fill="FAFAFA"/>
        <w:spacing w:after="0" w:line="450" w:lineRule="atLeast"/>
        <w:jc w:val="center"/>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b/>
          <w:bCs/>
          <w:i/>
          <w:iCs/>
          <w:color w:val="747E89"/>
          <w:sz w:val="24"/>
          <w:szCs w:val="24"/>
          <w:lang w:eastAsia="ru-RU"/>
        </w:rPr>
        <w:t>Об апелляции</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 xml:space="preserve">С целью разрешения спорных вопросов, возникающих при оценивании результатов тестирования, создаются апелляционные комиссии, куда иностранный гражданин может обратиться по вопросам нарушения настоящего Порядка, а также несогласия с выставленными баллами в Министерство образования и науки </w:t>
      </w:r>
      <w:r w:rsidR="00EE40B7" w:rsidRPr="00EE40B7">
        <w:rPr>
          <w:rFonts w:ascii="Times New Roman" w:eastAsia="Times New Roman" w:hAnsi="Times New Roman" w:cs="Times New Roman"/>
          <w:color w:val="4D4D4D"/>
          <w:sz w:val="24"/>
          <w:szCs w:val="24"/>
          <w:lang w:eastAsia="ru-RU"/>
        </w:rPr>
        <w:t>ДНР</w:t>
      </w:r>
      <w:r w:rsidRPr="00384D60">
        <w:rPr>
          <w:rFonts w:ascii="Times New Roman" w:eastAsia="Times New Roman" w:hAnsi="Times New Roman" w:cs="Times New Roman"/>
          <w:color w:val="4D4D4D"/>
          <w:sz w:val="24"/>
          <w:szCs w:val="24"/>
          <w:lang w:eastAsia="ru-RU"/>
        </w:rPr>
        <w:t xml:space="preserve"> (</w:t>
      </w:r>
      <w:hyperlink r:id="rId15" w:history="1">
        <w:r w:rsidRPr="00EE40B7">
          <w:rPr>
            <w:rStyle w:val="a4"/>
            <w:rFonts w:ascii="Times New Roman" w:eastAsia="Times New Roman" w:hAnsi="Times New Roman" w:cs="Times New Roman"/>
            <w:sz w:val="24"/>
            <w:szCs w:val="24"/>
            <w:lang w:eastAsia="ru-RU"/>
          </w:rPr>
          <w:t>Приказ №</w:t>
        </w:r>
        <w:r w:rsidR="00EE40B7" w:rsidRPr="00EE40B7">
          <w:rPr>
            <w:rStyle w:val="a4"/>
            <w:rFonts w:ascii="Times New Roman" w:eastAsia="Times New Roman" w:hAnsi="Times New Roman" w:cs="Times New Roman"/>
            <w:sz w:val="24"/>
            <w:szCs w:val="24"/>
            <w:lang w:eastAsia="ru-RU"/>
          </w:rPr>
          <w:t xml:space="preserve"> 185</w:t>
        </w:r>
        <w:r w:rsidRPr="00EE40B7">
          <w:rPr>
            <w:rStyle w:val="a4"/>
            <w:rFonts w:ascii="Times New Roman" w:eastAsia="Times New Roman" w:hAnsi="Times New Roman" w:cs="Times New Roman"/>
            <w:sz w:val="24"/>
            <w:szCs w:val="24"/>
            <w:lang w:eastAsia="ru-RU"/>
          </w:rPr>
          <w:t xml:space="preserve"> от </w:t>
        </w:r>
        <w:r w:rsidR="00EE40B7" w:rsidRPr="00EE40B7">
          <w:rPr>
            <w:rStyle w:val="a4"/>
            <w:rFonts w:ascii="Times New Roman" w:eastAsia="Times New Roman" w:hAnsi="Times New Roman" w:cs="Times New Roman"/>
            <w:sz w:val="24"/>
            <w:szCs w:val="24"/>
            <w:lang w:eastAsia="ru-RU"/>
          </w:rPr>
          <w:t>04.04</w:t>
        </w:r>
        <w:r w:rsidRPr="00EE40B7">
          <w:rPr>
            <w:rStyle w:val="a4"/>
            <w:rFonts w:ascii="Times New Roman" w:eastAsia="Times New Roman" w:hAnsi="Times New Roman" w:cs="Times New Roman"/>
            <w:sz w:val="24"/>
            <w:szCs w:val="24"/>
            <w:lang w:eastAsia="ru-RU"/>
          </w:rPr>
          <w:t>.2025</w:t>
        </w:r>
      </w:hyperlink>
      <w:r w:rsidRPr="00384D60">
        <w:rPr>
          <w:rFonts w:ascii="Times New Roman" w:eastAsia="Times New Roman" w:hAnsi="Times New Roman" w:cs="Times New Roman"/>
          <w:color w:val="4D4D4D"/>
          <w:sz w:val="24"/>
          <w:szCs w:val="24"/>
          <w:lang w:eastAsia="ru-RU"/>
        </w:rPr>
        <w:t>).</w:t>
      </w:r>
    </w:p>
    <w:p w:rsidR="00384D60" w:rsidRPr="00384D60" w:rsidRDefault="00384D60" w:rsidP="00384D60">
      <w:pPr>
        <w:shd w:val="clear" w:color="auto" w:fill="FAFAFA"/>
        <w:spacing w:after="0" w:line="360" w:lineRule="atLeast"/>
        <w:jc w:val="both"/>
        <w:rPr>
          <w:rFonts w:ascii="Times New Roman" w:eastAsia="Times New Roman" w:hAnsi="Times New Roman" w:cs="Times New Roman"/>
          <w:color w:val="747E89"/>
          <w:sz w:val="24"/>
          <w:szCs w:val="24"/>
          <w:lang w:eastAsia="ru-RU"/>
        </w:rPr>
      </w:pPr>
      <w:r w:rsidRPr="00384D60">
        <w:rPr>
          <w:rFonts w:ascii="Times New Roman" w:eastAsia="Times New Roman" w:hAnsi="Times New Roman" w:cs="Times New Roman"/>
          <w:color w:val="4D4D4D"/>
          <w:sz w:val="24"/>
          <w:szCs w:val="24"/>
          <w:lang w:eastAsia="ru-RU"/>
        </w:rPr>
        <w:t>С демонстрационными вариантами диагностических работ, включающими описание структуры работы для каждого класса, критерии оценивания заданий, соответствие минимального количества баллов баллам, выставленным по всем критериям оценивания, можно ознакомиться на сайте Федерального института педагогических измерений (ФИПИ)</w:t>
      </w:r>
      <w:r w:rsidRPr="00384D60">
        <w:rPr>
          <w:rFonts w:ascii="Times New Roman" w:eastAsia="Times New Roman" w:hAnsi="Times New Roman" w:cs="Times New Roman"/>
          <w:b/>
          <w:bCs/>
          <w:color w:val="747E89"/>
          <w:sz w:val="24"/>
          <w:szCs w:val="24"/>
          <w:lang w:eastAsia="ru-RU"/>
        </w:rPr>
        <w:t>.</w:t>
      </w:r>
    </w:p>
    <w:p w:rsidR="00EE40B7" w:rsidRPr="00EE40B7" w:rsidRDefault="00EE40B7" w:rsidP="007E2FB4">
      <w:pPr>
        <w:pStyle w:val="a3"/>
        <w:shd w:val="clear" w:color="auto" w:fill="FFFFFF"/>
        <w:spacing w:before="0" w:beforeAutospacing="0"/>
        <w:jc w:val="both"/>
        <w:rPr>
          <w:color w:val="101010"/>
        </w:rPr>
      </w:pPr>
    </w:p>
    <w:p w:rsidR="007E2FB4" w:rsidRPr="00EE40B7" w:rsidRDefault="00121B03" w:rsidP="007E2FB4">
      <w:pPr>
        <w:pStyle w:val="a3"/>
        <w:shd w:val="clear" w:color="auto" w:fill="FFFFFF"/>
        <w:spacing w:before="0" w:beforeAutospacing="0"/>
        <w:jc w:val="both"/>
        <w:rPr>
          <w:color w:val="101010"/>
        </w:rPr>
      </w:pPr>
      <w:hyperlink r:id="rId16" w:history="1">
        <w:r w:rsidR="007E2FB4" w:rsidRPr="00EE40B7">
          <w:rPr>
            <w:rStyle w:val="a4"/>
          </w:rPr>
          <w:t>Демонстрационные варианты диагностических материалов, спецификации диагностических материалов и критерии оценивания выполнения заданий для проведения тестирования на официальном сайте ФГБНУ "ФИПИ"</w:t>
        </w:r>
      </w:hyperlink>
    </w:p>
    <w:p w:rsidR="00EE40B7" w:rsidRDefault="00EE40B7" w:rsidP="00EE40B7">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EE40B7">
        <w:rPr>
          <w:rFonts w:ascii="Times New Roman" w:eastAsia="Times New Roman" w:hAnsi="Times New Roman" w:cs="Times New Roman"/>
          <w:b/>
          <w:bCs/>
          <w:color w:val="000000"/>
          <w:sz w:val="24"/>
          <w:szCs w:val="24"/>
          <w:lang w:eastAsia="ru-RU"/>
        </w:rPr>
        <w:lastRenderedPageBreak/>
        <w:t>Материалы для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rFonts w:ascii="Times New Roman" w:eastAsia="Times New Roman" w:hAnsi="Times New Roman" w:cs="Times New Roman"/>
          <w:b/>
          <w:bCs/>
          <w:color w:val="000000"/>
          <w:sz w:val="24"/>
          <w:szCs w:val="24"/>
          <w:lang w:eastAsia="ru-RU"/>
        </w:rPr>
        <w:t xml:space="preserve"> </w:t>
      </w:r>
    </w:p>
    <w:p w:rsidR="00EE40B7" w:rsidRDefault="00EE40B7" w:rsidP="00EE40B7">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p>
    <w:p w:rsidR="00EE40B7" w:rsidRPr="00EE40B7" w:rsidRDefault="00EE40B7" w:rsidP="00EE40B7">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Документы, определяющие структуру и содержание диагностических материалов для проведения тестирования:</w:t>
      </w:r>
      <w:r w:rsidRPr="00EE40B7">
        <w:rPr>
          <w:rFonts w:ascii="Times New Roman" w:eastAsia="Times New Roman" w:hAnsi="Times New Roman" w:cs="Times New Roman"/>
          <w:color w:val="000000"/>
          <w:sz w:val="24"/>
          <w:szCs w:val="24"/>
          <w:lang w:eastAsia="ru-RU"/>
        </w:rPr>
        <w:br/>
      </w:r>
      <w:r w:rsidRPr="00EE40B7">
        <w:rPr>
          <w:rFonts w:ascii="Times New Roman" w:eastAsia="Times New Roman" w:hAnsi="Times New Roman" w:cs="Times New Roman"/>
          <w:color w:val="000000"/>
          <w:sz w:val="24"/>
          <w:szCs w:val="24"/>
          <w:lang w:eastAsia="ru-RU"/>
        </w:rPr>
        <w:br/>
      </w:r>
      <w:r w:rsidRPr="00EE40B7">
        <w:rPr>
          <w:rFonts w:ascii="Times New Roman" w:eastAsia="Times New Roman" w:hAnsi="Times New Roman" w:cs="Times New Roman"/>
          <w:b/>
          <w:bCs/>
          <w:color w:val="000000"/>
          <w:sz w:val="24"/>
          <w:szCs w:val="24"/>
          <w:lang w:eastAsia="ru-RU"/>
        </w:rPr>
        <w:t>для поступающих в 1 класс:</w:t>
      </w:r>
    </w:p>
    <w:p w:rsidR="00EE40B7" w:rsidRPr="00EE40B7" w:rsidRDefault="00EE40B7" w:rsidP="00EE40B7">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17"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18"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во 2 класс:</w:t>
      </w:r>
    </w:p>
    <w:p w:rsidR="00EE40B7" w:rsidRPr="00EE40B7" w:rsidRDefault="00EE40B7" w:rsidP="00EE40B7">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19"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20"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3 класс:</w:t>
      </w:r>
    </w:p>
    <w:p w:rsidR="00EE40B7" w:rsidRPr="00EE40B7" w:rsidRDefault="00EE40B7" w:rsidP="00EE40B7">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21"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22"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4 класс:</w:t>
      </w:r>
    </w:p>
    <w:p w:rsidR="00EE40B7" w:rsidRPr="00EE40B7" w:rsidRDefault="00EE40B7" w:rsidP="00EE40B7">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23"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24"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5 класс:</w:t>
      </w:r>
    </w:p>
    <w:p w:rsidR="00EE40B7" w:rsidRPr="00EE40B7" w:rsidRDefault="00EE40B7" w:rsidP="00EE40B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25"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26"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6 класс:</w:t>
      </w:r>
    </w:p>
    <w:p w:rsidR="00EE40B7" w:rsidRPr="00EE40B7" w:rsidRDefault="00EE40B7" w:rsidP="00EE40B7">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27"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28"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7 класс:</w:t>
      </w:r>
    </w:p>
    <w:p w:rsidR="00EE40B7" w:rsidRPr="00EE40B7" w:rsidRDefault="00EE40B7" w:rsidP="00EE40B7">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29"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30"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8 класс:</w:t>
      </w:r>
    </w:p>
    <w:p w:rsidR="00EE40B7" w:rsidRPr="00EE40B7" w:rsidRDefault="00EE40B7" w:rsidP="00EE40B7">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31"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32"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9 класс:</w:t>
      </w:r>
    </w:p>
    <w:p w:rsidR="00EE40B7" w:rsidRPr="00EE40B7" w:rsidRDefault="00EE40B7" w:rsidP="00EE40B7">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33"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34"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10 класс:</w:t>
      </w:r>
    </w:p>
    <w:p w:rsidR="00EE40B7" w:rsidRPr="00EE40B7" w:rsidRDefault="00EE40B7" w:rsidP="00EE40B7">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35"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36"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для поступающих в 11 класс:</w:t>
      </w:r>
    </w:p>
    <w:p w:rsidR="00EE40B7" w:rsidRPr="00EE40B7" w:rsidRDefault="00EE40B7" w:rsidP="00EE40B7">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демонстрационный вариант диагностических материалов — </w:t>
      </w:r>
      <w:hyperlink r:id="rId37"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EE40B7" w:rsidRPr="00EE40B7" w:rsidRDefault="00EE40B7" w:rsidP="00EE40B7">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color w:val="000000"/>
          <w:sz w:val="24"/>
          <w:szCs w:val="24"/>
          <w:lang w:eastAsia="ru-RU"/>
        </w:rPr>
        <w:t>спецификация диагностических материалов — </w:t>
      </w:r>
      <w:hyperlink r:id="rId38" w:tgtFrame="_blank" w:history="1">
        <w:r w:rsidRPr="00EE40B7">
          <w:rPr>
            <w:rFonts w:ascii="Times New Roman" w:eastAsia="Times New Roman" w:hAnsi="Times New Roman" w:cs="Times New Roman"/>
            <w:b/>
            <w:bCs/>
            <w:color w:val="306AFD"/>
            <w:sz w:val="24"/>
            <w:szCs w:val="24"/>
            <w:u w:val="single"/>
            <w:lang w:eastAsia="ru-RU"/>
          </w:rPr>
          <w:t>скачать</w:t>
        </w:r>
      </w:hyperlink>
    </w:p>
    <w:p w:rsidR="00246E82" w:rsidRPr="00EE40B7" w:rsidRDefault="00246E82" w:rsidP="00EE40B7">
      <w:pPr>
        <w:spacing w:after="0" w:line="240" w:lineRule="auto"/>
        <w:rPr>
          <w:rFonts w:ascii="Times New Roman" w:hAnsi="Times New Roman" w:cs="Times New Roman"/>
          <w:sz w:val="24"/>
          <w:szCs w:val="24"/>
        </w:rPr>
      </w:pPr>
    </w:p>
    <w:p w:rsidR="00EE40B7" w:rsidRDefault="00EE40B7" w:rsidP="00EE40B7">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p>
    <w:p w:rsidR="00EE40B7" w:rsidRPr="00EE40B7" w:rsidRDefault="00EE40B7" w:rsidP="00EE40B7">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EE40B7">
        <w:rPr>
          <w:rFonts w:ascii="Times New Roman" w:eastAsia="Times New Roman" w:hAnsi="Times New Roman" w:cs="Times New Roman"/>
          <w:b/>
          <w:bCs/>
          <w:color w:val="000000"/>
          <w:sz w:val="24"/>
          <w:szCs w:val="24"/>
          <w:lang w:eastAsia="ru-RU"/>
        </w:rPr>
        <w:t xml:space="preserve">Горячая линия </w:t>
      </w:r>
      <w:proofErr w:type="spellStart"/>
      <w:r w:rsidRPr="00EE40B7">
        <w:rPr>
          <w:rFonts w:ascii="Times New Roman" w:eastAsia="Times New Roman" w:hAnsi="Times New Roman" w:cs="Times New Roman"/>
          <w:b/>
          <w:bCs/>
          <w:color w:val="000000"/>
          <w:sz w:val="24"/>
          <w:szCs w:val="24"/>
          <w:lang w:eastAsia="ru-RU"/>
        </w:rPr>
        <w:t>Минпросвещения</w:t>
      </w:r>
      <w:proofErr w:type="spellEnd"/>
      <w:r w:rsidRPr="00EE40B7">
        <w:rPr>
          <w:rFonts w:ascii="Times New Roman" w:eastAsia="Times New Roman" w:hAnsi="Times New Roman" w:cs="Times New Roman"/>
          <w:b/>
          <w:bCs/>
          <w:color w:val="000000"/>
          <w:sz w:val="24"/>
          <w:szCs w:val="24"/>
          <w:lang w:eastAsia="ru-RU"/>
        </w:rPr>
        <w:t xml:space="preserve"> России по вопросам тестирования на знание русского языка</w:t>
      </w:r>
    </w:p>
    <w:p w:rsid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E40B7">
        <w:rPr>
          <w:rFonts w:ascii="Times New Roman" w:eastAsia="Times New Roman" w:hAnsi="Times New Roman" w:cs="Times New Roman"/>
          <w:color w:val="000000"/>
          <w:sz w:val="24"/>
          <w:szCs w:val="24"/>
          <w:lang w:eastAsia="ru-RU"/>
        </w:rPr>
        <w:t>Минпросвещения</w:t>
      </w:r>
      <w:proofErr w:type="spellEnd"/>
      <w:r w:rsidRPr="00EE40B7">
        <w:rPr>
          <w:rFonts w:ascii="Times New Roman" w:eastAsia="Times New Roman" w:hAnsi="Times New Roman" w:cs="Times New Roman"/>
          <w:color w:val="000000"/>
          <w:sz w:val="24"/>
          <w:szCs w:val="24"/>
          <w:lang w:eastAsia="ru-RU"/>
        </w:rPr>
        <w:t xml:space="preserve"> России организована работа "горячей линии" по вопросам тестирования на знание русского языка детей иностранных граждан и лиц без гражданства.</w:t>
      </w:r>
    </w:p>
    <w:p w:rsidR="00EE40B7" w:rsidRDefault="00EE40B7" w:rsidP="00EE40B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E40B7">
        <w:rPr>
          <w:rFonts w:ascii="Times New Roman" w:eastAsia="Times New Roman" w:hAnsi="Times New Roman" w:cs="Times New Roman"/>
          <w:b/>
          <w:bCs/>
          <w:color w:val="000000"/>
          <w:sz w:val="24"/>
          <w:szCs w:val="24"/>
          <w:lang w:eastAsia="ru-RU"/>
        </w:rPr>
        <w:t>Телефон:</w:t>
      </w:r>
      <w:r w:rsidRPr="00EE40B7">
        <w:rPr>
          <w:rFonts w:ascii="Times New Roman" w:eastAsia="Times New Roman" w:hAnsi="Times New Roman" w:cs="Times New Roman"/>
          <w:color w:val="000000"/>
          <w:sz w:val="24"/>
          <w:szCs w:val="24"/>
          <w:lang w:eastAsia="ru-RU"/>
        </w:rPr>
        <w:t>  +</w:t>
      </w:r>
      <w:proofErr w:type="gramEnd"/>
      <w:r w:rsidRPr="00EE40B7">
        <w:rPr>
          <w:rFonts w:ascii="Times New Roman" w:eastAsia="Times New Roman" w:hAnsi="Times New Roman" w:cs="Times New Roman"/>
          <w:color w:val="000000"/>
          <w:sz w:val="24"/>
          <w:szCs w:val="24"/>
          <w:lang w:eastAsia="ru-RU"/>
        </w:rPr>
        <w:t>7 (495) 587-01-10, доб. 3291</w:t>
      </w:r>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Время работы:</w:t>
      </w:r>
      <w:r w:rsidRPr="00EE40B7">
        <w:rPr>
          <w:rFonts w:ascii="Times New Roman" w:eastAsia="Times New Roman" w:hAnsi="Times New Roman" w:cs="Times New Roman"/>
          <w:color w:val="000000"/>
          <w:sz w:val="24"/>
          <w:szCs w:val="24"/>
          <w:lang w:eastAsia="ru-RU"/>
        </w:rPr>
        <w:t> с 9:00 до 18:00 по московскому времени</w:t>
      </w:r>
    </w:p>
    <w:p w:rsidR="00EE40B7" w:rsidRPr="00EE40B7" w:rsidRDefault="00EE40B7" w:rsidP="00EE40B7">
      <w:pPr>
        <w:shd w:val="clear" w:color="auto" w:fill="FFFFFF"/>
        <w:spacing w:after="0" w:line="240" w:lineRule="auto"/>
        <w:rPr>
          <w:rFonts w:ascii="Times New Roman" w:eastAsia="Times New Roman" w:hAnsi="Times New Roman" w:cs="Times New Roman"/>
          <w:color w:val="000000"/>
          <w:sz w:val="24"/>
          <w:szCs w:val="24"/>
          <w:lang w:eastAsia="ru-RU"/>
        </w:rPr>
      </w:pPr>
      <w:r w:rsidRPr="00EE40B7">
        <w:rPr>
          <w:rFonts w:ascii="Times New Roman" w:eastAsia="Times New Roman" w:hAnsi="Times New Roman" w:cs="Times New Roman"/>
          <w:b/>
          <w:bCs/>
          <w:color w:val="000000"/>
          <w:sz w:val="24"/>
          <w:szCs w:val="24"/>
          <w:lang w:eastAsia="ru-RU"/>
        </w:rPr>
        <w:t>E-</w:t>
      </w:r>
      <w:proofErr w:type="spellStart"/>
      <w:r w:rsidRPr="00EE40B7">
        <w:rPr>
          <w:rFonts w:ascii="Times New Roman" w:eastAsia="Times New Roman" w:hAnsi="Times New Roman" w:cs="Times New Roman"/>
          <w:b/>
          <w:bCs/>
          <w:color w:val="000000"/>
          <w:sz w:val="24"/>
          <w:szCs w:val="24"/>
          <w:lang w:eastAsia="ru-RU"/>
        </w:rPr>
        <w:t>mail</w:t>
      </w:r>
      <w:proofErr w:type="spellEnd"/>
      <w:r w:rsidRPr="00EE40B7">
        <w:rPr>
          <w:rFonts w:ascii="Times New Roman" w:eastAsia="Times New Roman" w:hAnsi="Times New Roman" w:cs="Times New Roman"/>
          <w:b/>
          <w:bCs/>
          <w:color w:val="000000"/>
          <w:sz w:val="24"/>
          <w:szCs w:val="24"/>
          <w:lang w:eastAsia="ru-RU"/>
        </w:rPr>
        <w:t>:</w:t>
      </w:r>
      <w:r w:rsidRPr="00EE40B7">
        <w:rPr>
          <w:rFonts w:ascii="Times New Roman" w:eastAsia="Times New Roman" w:hAnsi="Times New Roman" w:cs="Times New Roman"/>
          <w:color w:val="000000"/>
          <w:sz w:val="24"/>
          <w:szCs w:val="24"/>
          <w:lang w:eastAsia="ru-RU"/>
        </w:rPr>
        <w:t> </w:t>
      </w:r>
      <w:hyperlink r:id="rId39" w:history="1">
        <w:r w:rsidRPr="00EE40B7">
          <w:rPr>
            <w:rFonts w:ascii="Times New Roman" w:eastAsia="Times New Roman" w:hAnsi="Times New Roman" w:cs="Times New Roman"/>
            <w:color w:val="306AFD"/>
            <w:sz w:val="24"/>
            <w:szCs w:val="24"/>
            <w:u w:val="single"/>
            <w:lang w:eastAsia="ru-RU"/>
          </w:rPr>
          <w:t>zasyadko-vk@edu.gov.ru</w:t>
        </w:r>
      </w:hyperlink>
    </w:p>
    <w:p w:rsidR="00EE40B7" w:rsidRPr="00EE40B7" w:rsidRDefault="00EE40B7">
      <w:pPr>
        <w:rPr>
          <w:rFonts w:ascii="Times New Roman" w:hAnsi="Times New Roman" w:cs="Times New Roman"/>
          <w:sz w:val="24"/>
          <w:szCs w:val="24"/>
        </w:rPr>
      </w:pPr>
    </w:p>
    <w:sectPr w:rsidR="00EE40B7" w:rsidRPr="00EE4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C59"/>
    <w:multiLevelType w:val="hybridMultilevel"/>
    <w:tmpl w:val="93269356"/>
    <w:lvl w:ilvl="0" w:tplc="630E8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A5083F"/>
    <w:multiLevelType w:val="multilevel"/>
    <w:tmpl w:val="066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D4624"/>
    <w:multiLevelType w:val="hybridMultilevel"/>
    <w:tmpl w:val="A95CE032"/>
    <w:lvl w:ilvl="0" w:tplc="FCD057E0">
      <w:numFmt w:val="bullet"/>
      <w:lvlText w:val="·"/>
      <w:lvlJc w:val="left"/>
      <w:pPr>
        <w:ind w:left="255" w:hanging="615"/>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15:restartNumberingAfterBreak="0">
    <w:nsid w:val="1A7242DD"/>
    <w:multiLevelType w:val="multilevel"/>
    <w:tmpl w:val="9CE2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23EC4"/>
    <w:multiLevelType w:val="multilevel"/>
    <w:tmpl w:val="4F5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D1204"/>
    <w:multiLevelType w:val="multilevel"/>
    <w:tmpl w:val="895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E5494"/>
    <w:multiLevelType w:val="multilevel"/>
    <w:tmpl w:val="ED6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F04CAE"/>
    <w:multiLevelType w:val="multilevel"/>
    <w:tmpl w:val="C4D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C36E0"/>
    <w:multiLevelType w:val="multilevel"/>
    <w:tmpl w:val="EB0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A051BB"/>
    <w:multiLevelType w:val="multilevel"/>
    <w:tmpl w:val="945867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A13D1"/>
    <w:multiLevelType w:val="multilevel"/>
    <w:tmpl w:val="D18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0548B"/>
    <w:multiLevelType w:val="hybridMultilevel"/>
    <w:tmpl w:val="592C7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5140C80"/>
    <w:multiLevelType w:val="multilevel"/>
    <w:tmpl w:val="697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403687"/>
    <w:multiLevelType w:val="multilevel"/>
    <w:tmpl w:val="2DA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8117A"/>
    <w:multiLevelType w:val="multilevel"/>
    <w:tmpl w:val="4532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B7B20"/>
    <w:multiLevelType w:val="hybridMultilevel"/>
    <w:tmpl w:val="7C08D9AC"/>
    <w:lvl w:ilvl="0" w:tplc="04190001">
      <w:start w:val="1"/>
      <w:numFmt w:val="bullet"/>
      <w:lvlText w:val=""/>
      <w:lvlJc w:val="left"/>
      <w:pPr>
        <w:ind w:left="-105" w:hanging="615"/>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6E86FF8"/>
    <w:multiLevelType w:val="multilevel"/>
    <w:tmpl w:val="A40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525E95"/>
    <w:multiLevelType w:val="multilevel"/>
    <w:tmpl w:val="82D4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6E689D"/>
    <w:multiLevelType w:val="hybridMultilevel"/>
    <w:tmpl w:val="281C25D2"/>
    <w:lvl w:ilvl="0" w:tplc="FCD057E0">
      <w:numFmt w:val="bullet"/>
      <w:lvlText w:val="·"/>
      <w:lvlJc w:val="left"/>
      <w:pPr>
        <w:ind w:left="-105" w:hanging="615"/>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9"/>
  </w:num>
  <w:num w:numId="4">
    <w:abstractNumId w:val="9"/>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11"/>
  </w:num>
  <w:num w:numId="6">
    <w:abstractNumId w:val="2"/>
  </w:num>
  <w:num w:numId="7">
    <w:abstractNumId w:val="18"/>
  </w:num>
  <w:num w:numId="8">
    <w:abstractNumId w:val="15"/>
  </w:num>
  <w:num w:numId="9">
    <w:abstractNumId w:val="0"/>
  </w:num>
  <w:num w:numId="10">
    <w:abstractNumId w:val="17"/>
  </w:num>
  <w:num w:numId="11">
    <w:abstractNumId w:val="1"/>
  </w:num>
  <w:num w:numId="12">
    <w:abstractNumId w:val="7"/>
  </w:num>
  <w:num w:numId="13">
    <w:abstractNumId w:val="10"/>
  </w:num>
  <w:num w:numId="14">
    <w:abstractNumId w:val="8"/>
  </w:num>
  <w:num w:numId="15">
    <w:abstractNumId w:val="5"/>
  </w:num>
  <w:num w:numId="16">
    <w:abstractNumId w:val="4"/>
  </w:num>
  <w:num w:numId="17">
    <w:abstractNumId w:val="6"/>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82"/>
    <w:rsid w:val="00121B03"/>
    <w:rsid w:val="00246E82"/>
    <w:rsid w:val="00384D60"/>
    <w:rsid w:val="006201DD"/>
    <w:rsid w:val="00636482"/>
    <w:rsid w:val="007E2FB4"/>
    <w:rsid w:val="009D030F"/>
    <w:rsid w:val="00DB5E0A"/>
    <w:rsid w:val="00EE40B7"/>
    <w:rsid w:val="00F2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22E5"/>
  <w15:chartTrackingRefBased/>
  <w15:docId w15:val="{587712ED-5068-4AEF-9280-AF857BDA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2FB4"/>
    <w:rPr>
      <w:color w:val="0000FF"/>
      <w:u w:val="single"/>
    </w:rPr>
  </w:style>
  <w:style w:type="character" w:styleId="a5">
    <w:name w:val="Strong"/>
    <w:basedOn w:val="a0"/>
    <w:uiPriority w:val="22"/>
    <w:qFormat/>
    <w:rsid w:val="00636482"/>
    <w:rPr>
      <w:b/>
      <w:bCs/>
    </w:rPr>
  </w:style>
  <w:style w:type="paragraph" w:styleId="a6">
    <w:name w:val="List Paragraph"/>
    <w:basedOn w:val="a"/>
    <w:uiPriority w:val="34"/>
    <w:qFormat/>
    <w:rsid w:val="00EE4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3901">
      <w:bodyDiv w:val="1"/>
      <w:marLeft w:val="0"/>
      <w:marRight w:val="0"/>
      <w:marTop w:val="0"/>
      <w:marBottom w:val="0"/>
      <w:divBdr>
        <w:top w:val="none" w:sz="0" w:space="0" w:color="auto"/>
        <w:left w:val="none" w:sz="0" w:space="0" w:color="auto"/>
        <w:bottom w:val="none" w:sz="0" w:space="0" w:color="auto"/>
        <w:right w:val="none" w:sz="0" w:space="0" w:color="auto"/>
      </w:divBdr>
    </w:div>
    <w:div w:id="170335350">
      <w:bodyDiv w:val="1"/>
      <w:marLeft w:val="0"/>
      <w:marRight w:val="0"/>
      <w:marTop w:val="0"/>
      <w:marBottom w:val="0"/>
      <w:divBdr>
        <w:top w:val="none" w:sz="0" w:space="0" w:color="auto"/>
        <w:left w:val="none" w:sz="0" w:space="0" w:color="auto"/>
        <w:bottom w:val="none" w:sz="0" w:space="0" w:color="auto"/>
        <w:right w:val="none" w:sz="0" w:space="0" w:color="auto"/>
      </w:divBdr>
    </w:div>
    <w:div w:id="529144061">
      <w:bodyDiv w:val="1"/>
      <w:marLeft w:val="0"/>
      <w:marRight w:val="0"/>
      <w:marTop w:val="0"/>
      <w:marBottom w:val="0"/>
      <w:divBdr>
        <w:top w:val="none" w:sz="0" w:space="0" w:color="auto"/>
        <w:left w:val="none" w:sz="0" w:space="0" w:color="auto"/>
        <w:bottom w:val="none" w:sz="0" w:space="0" w:color="auto"/>
        <w:right w:val="none" w:sz="0" w:space="0" w:color="auto"/>
      </w:divBdr>
    </w:div>
    <w:div w:id="542253499">
      <w:bodyDiv w:val="1"/>
      <w:marLeft w:val="0"/>
      <w:marRight w:val="0"/>
      <w:marTop w:val="0"/>
      <w:marBottom w:val="0"/>
      <w:divBdr>
        <w:top w:val="none" w:sz="0" w:space="0" w:color="auto"/>
        <w:left w:val="none" w:sz="0" w:space="0" w:color="auto"/>
        <w:bottom w:val="none" w:sz="0" w:space="0" w:color="auto"/>
        <w:right w:val="none" w:sz="0" w:space="0" w:color="auto"/>
      </w:divBdr>
    </w:div>
    <w:div w:id="925117964">
      <w:bodyDiv w:val="1"/>
      <w:marLeft w:val="0"/>
      <w:marRight w:val="0"/>
      <w:marTop w:val="0"/>
      <w:marBottom w:val="0"/>
      <w:divBdr>
        <w:top w:val="none" w:sz="0" w:space="0" w:color="auto"/>
        <w:left w:val="none" w:sz="0" w:space="0" w:color="auto"/>
        <w:bottom w:val="none" w:sz="0" w:space="0" w:color="auto"/>
        <w:right w:val="none" w:sz="0" w:space="0" w:color="auto"/>
      </w:divBdr>
    </w:div>
    <w:div w:id="1367875383">
      <w:bodyDiv w:val="1"/>
      <w:marLeft w:val="0"/>
      <w:marRight w:val="0"/>
      <w:marTop w:val="0"/>
      <w:marBottom w:val="0"/>
      <w:divBdr>
        <w:top w:val="none" w:sz="0" w:space="0" w:color="auto"/>
        <w:left w:val="none" w:sz="0" w:space="0" w:color="auto"/>
        <w:bottom w:val="none" w:sz="0" w:space="0" w:color="auto"/>
        <w:right w:val="none" w:sz="0" w:space="0" w:color="auto"/>
      </w:divBdr>
    </w:div>
    <w:div w:id="1498111360">
      <w:bodyDiv w:val="1"/>
      <w:marLeft w:val="0"/>
      <w:marRight w:val="0"/>
      <w:marTop w:val="0"/>
      <w:marBottom w:val="0"/>
      <w:divBdr>
        <w:top w:val="none" w:sz="0" w:space="0" w:color="auto"/>
        <w:left w:val="none" w:sz="0" w:space="0" w:color="auto"/>
        <w:bottom w:val="none" w:sz="0" w:space="0" w:color="auto"/>
        <w:right w:val="none" w:sz="0" w:space="0" w:color="auto"/>
      </w:divBdr>
    </w:div>
    <w:div w:id="1537237106">
      <w:bodyDiv w:val="1"/>
      <w:marLeft w:val="0"/>
      <w:marRight w:val="0"/>
      <w:marTop w:val="0"/>
      <w:marBottom w:val="0"/>
      <w:divBdr>
        <w:top w:val="none" w:sz="0" w:space="0" w:color="auto"/>
        <w:left w:val="none" w:sz="0" w:space="0" w:color="auto"/>
        <w:bottom w:val="none" w:sz="0" w:space="0" w:color="auto"/>
        <w:right w:val="none" w:sz="0" w:space="0" w:color="auto"/>
      </w:divBdr>
    </w:div>
    <w:div w:id="1850290936">
      <w:bodyDiv w:val="1"/>
      <w:marLeft w:val="0"/>
      <w:marRight w:val="0"/>
      <w:marTop w:val="0"/>
      <w:marBottom w:val="0"/>
      <w:divBdr>
        <w:top w:val="none" w:sz="0" w:space="0" w:color="auto"/>
        <w:left w:val="none" w:sz="0" w:space="0" w:color="auto"/>
        <w:bottom w:val="none" w:sz="0" w:space="0" w:color="auto"/>
        <w:right w:val="none" w:sz="0" w:space="0" w:color="auto"/>
      </w:divBdr>
    </w:div>
    <w:div w:id="21391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oardon.ru/images/2_prikaz171_1.pdf" TargetMode="External"/><Relationship Id="rId18" Type="http://schemas.openxmlformats.org/officeDocument/2006/relationships/hyperlink" Target="https://doc.fipi.ru/inostr-exam/test_spec_01.pdf" TargetMode="External"/><Relationship Id="rId26" Type="http://schemas.openxmlformats.org/officeDocument/2006/relationships/hyperlink" Target="https://doc.fipi.ru/inostr-exam/test_spec_05.pdf" TargetMode="External"/><Relationship Id="rId39" Type="http://schemas.openxmlformats.org/officeDocument/2006/relationships/hyperlink" Target="mailto:zasyadko-vk@edu.gov.ru" TargetMode="External"/><Relationship Id="rId21" Type="http://schemas.openxmlformats.org/officeDocument/2006/relationships/hyperlink" Target="https://doc.fipi.ru/inostr-exam/test_demo_03.pdf" TargetMode="External"/><Relationship Id="rId34" Type="http://schemas.openxmlformats.org/officeDocument/2006/relationships/hyperlink" Target="https://doc.fipi.ru/inostr-exam/test_spec_09.pdf" TargetMode="External"/><Relationship Id="rId7" Type="http://schemas.openxmlformats.org/officeDocument/2006/relationships/hyperlink" Target="http://publication.pravo.gov.ru/document/0001202503140025?ysclid=m8w0dxpa6l128211719" TargetMode="External"/><Relationship Id="rId2" Type="http://schemas.openxmlformats.org/officeDocument/2006/relationships/styles" Target="styles.xml"/><Relationship Id="rId16" Type="http://schemas.openxmlformats.org/officeDocument/2006/relationships/hyperlink" Target="https://fipi.ru/inostr-exam/inostr-exam-deti" TargetMode="External"/><Relationship Id="rId20" Type="http://schemas.openxmlformats.org/officeDocument/2006/relationships/hyperlink" Target="https://doc.fipi.ru/inostr-exam/test_spec_02.pdf" TargetMode="External"/><Relationship Id="rId29" Type="http://schemas.openxmlformats.org/officeDocument/2006/relationships/hyperlink" Target="https://doc.fipi.ru/inostr-exam/test_demo_07.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ublication.pravo.gov.ru/document/0001202503140024?ysclid=m8w0d23ngj485556933" TargetMode="External"/><Relationship Id="rId11" Type="http://schemas.openxmlformats.org/officeDocument/2006/relationships/hyperlink" Target="https://www.uoardon.ru/images/Dlya_raboty_-metodicheskie_materialy_k_testirovaniyu.docx" TargetMode="External"/><Relationship Id="rId24" Type="http://schemas.openxmlformats.org/officeDocument/2006/relationships/hyperlink" Target="https://doc.fipi.ru/inostr-exam/test_spec_04.pdf" TargetMode="External"/><Relationship Id="rId32" Type="http://schemas.openxmlformats.org/officeDocument/2006/relationships/hyperlink" Target="https://doc.fipi.ru/inostr-exam/test_spec_08.pdf" TargetMode="External"/><Relationship Id="rId37" Type="http://schemas.openxmlformats.org/officeDocument/2006/relationships/hyperlink" Target="https://doc.fipi.ru/inostr-exam/test_demo_11.pdf" TargetMode="External"/><Relationship Id="rId40" Type="http://schemas.openxmlformats.org/officeDocument/2006/relationships/fontTable" Target="fontTable.xml"/><Relationship Id="rId5" Type="http://schemas.openxmlformats.org/officeDocument/2006/relationships/hyperlink" Target="http://publication.pravo.gov.ru/document/0001202503140026?ysclid=m8w0c9oy4p764012156" TargetMode="External"/><Relationship Id="rId15" Type="http://schemas.openxmlformats.org/officeDocument/2006/relationships/hyperlink" Target="https://disk.yandex.ru/d/nCCNcmvsccAzBQ" TargetMode="External"/><Relationship Id="rId23" Type="http://schemas.openxmlformats.org/officeDocument/2006/relationships/hyperlink" Target="https://doc.fipi.ru/inostr-exam/test_demo_04.pdf" TargetMode="External"/><Relationship Id="rId28" Type="http://schemas.openxmlformats.org/officeDocument/2006/relationships/hyperlink" Target="https://doc.fipi.ru/inostr-exam/test_spec_06.pdf" TargetMode="External"/><Relationship Id="rId36" Type="http://schemas.openxmlformats.org/officeDocument/2006/relationships/hyperlink" Target="https://doc.fipi.ru/inostr-exam/test_spec_10.pdf" TargetMode="External"/><Relationship Id="rId10" Type="http://schemas.openxmlformats.org/officeDocument/2006/relationships/hyperlink" Target="https://shkolatruslejskaya-r73.gosweb.gosuslugi.ru/netcat_files/userfiles/Dlya_raboty_-Algoritm_raboty.docx" TargetMode="External"/><Relationship Id="rId19" Type="http://schemas.openxmlformats.org/officeDocument/2006/relationships/hyperlink" Target="https://doc.fipi.ru/inostr-exam/test_demo_02.pdf" TargetMode="External"/><Relationship Id="rId31" Type="http://schemas.openxmlformats.org/officeDocument/2006/relationships/hyperlink" Target="https://doc.fipi.ru/inostr-exam/test_demo_08.pdf" TargetMode="External"/><Relationship Id="rId4" Type="http://schemas.openxmlformats.org/officeDocument/2006/relationships/webSettings" Target="webSettings.xml"/><Relationship Id="rId9" Type="http://schemas.openxmlformats.org/officeDocument/2006/relationships/hyperlink" Target="https://www.uoardon.ru/images/Pamyatka_dlya_inostrannyh_grazhdan_pribyvayuschih_v_OO.docx" TargetMode="External"/><Relationship Id="rId14" Type="http://schemas.openxmlformats.org/officeDocument/2006/relationships/hyperlink" Target="https://www.uoardon.ru/images/1_Prikaz_o_testirovanii_na_znanie_russkogo_yazyka.pdf" TargetMode="External"/><Relationship Id="rId22" Type="http://schemas.openxmlformats.org/officeDocument/2006/relationships/hyperlink" Target="https://doc.fipi.ru/inostr-exam/test_spec_03.pdf" TargetMode="External"/><Relationship Id="rId27" Type="http://schemas.openxmlformats.org/officeDocument/2006/relationships/hyperlink" Target="https://doc.fipi.ru/inostr-exam/test_demo_06.pdf" TargetMode="External"/><Relationship Id="rId30" Type="http://schemas.openxmlformats.org/officeDocument/2006/relationships/hyperlink" Target="https://doc.fipi.ru/inostr-exam/test_spec_07.pdf" TargetMode="External"/><Relationship Id="rId35" Type="http://schemas.openxmlformats.org/officeDocument/2006/relationships/hyperlink" Target="https://doc.fipi.ru/inostr-exam/test_demo_10.pdf" TargetMode="External"/><Relationship Id="rId8" Type="http://schemas.openxmlformats.org/officeDocument/2006/relationships/hyperlink" Target="https://disk.yandex.ru/d/nCCNcmvsccAzBQ" TargetMode="External"/><Relationship Id="rId3" Type="http://schemas.openxmlformats.org/officeDocument/2006/relationships/settings" Target="settings.xml"/><Relationship Id="rId12" Type="http://schemas.openxmlformats.org/officeDocument/2006/relationships/hyperlink" Target="https://disk.yandex.ru/d/nCCNcmvsccAzBQ" TargetMode="External"/><Relationship Id="rId17" Type="http://schemas.openxmlformats.org/officeDocument/2006/relationships/hyperlink" Target="https://doc.fipi.ru/inostr-exam/test_demo_01.pdf" TargetMode="External"/><Relationship Id="rId25" Type="http://schemas.openxmlformats.org/officeDocument/2006/relationships/hyperlink" Target="https://doc.fipi.ru/inostr-exam/test_demo_05.pdf" TargetMode="External"/><Relationship Id="rId33" Type="http://schemas.openxmlformats.org/officeDocument/2006/relationships/hyperlink" Target="https://doc.fipi.ru/inostr-exam/test_demo_09.pdf" TargetMode="External"/><Relationship Id="rId38" Type="http://schemas.openxmlformats.org/officeDocument/2006/relationships/hyperlink" Target="https://doc.fipi.ru/inostr-exam/test_spec_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3664</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2025-04-05T17:58:00Z</dcterms:created>
  <dcterms:modified xsi:type="dcterms:W3CDTF">2025-04-05T21:02:00Z</dcterms:modified>
</cp:coreProperties>
</file>